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B198" w14:textId="77777777" w:rsidR="002147A8" w:rsidRDefault="002147A8" w:rsidP="002147A8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2"/>
          <w:szCs w:val="32"/>
        </w:rPr>
        <w:t>NATIONAL SCIENCE FOUNDATION</w:t>
      </w:r>
    </w:p>
    <w:p w14:paraId="652BF313" w14:textId="77777777" w:rsidR="002147A8" w:rsidRDefault="002147A8" w:rsidP="002147A8">
      <w:pPr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 w:rsidRPr="00F00435">
        <w:rPr>
          <w:rFonts w:ascii="Times New Roman" w:hAnsi="Times New Roman"/>
          <w:b/>
          <w:iCs/>
          <w:sz w:val="24"/>
          <w:szCs w:val="24"/>
        </w:rPr>
        <w:t>INTERNATIONAL COLLABORATIVE RESEARCH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00435">
        <w:rPr>
          <w:rFonts w:ascii="Times New Roman" w:hAnsi="Times New Roman"/>
          <w:b/>
          <w:iCs/>
          <w:sz w:val="24"/>
          <w:szCs w:val="24"/>
        </w:rPr>
        <w:t>PROGRAMME</w:t>
      </w:r>
      <w:r>
        <w:rPr>
          <w:rFonts w:ascii="Times New Roman" w:hAnsi="Times New Roman"/>
          <w:b/>
          <w:iCs/>
          <w:sz w:val="24"/>
          <w:szCs w:val="24"/>
        </w:rPr>
        <w:t xml:space="preserve"> APPLICATION FOR e-ASIA JOINT RESEARCH PROGRAMME</w:t>
      </w:r>
      <w:r w:rsidRPr="00F004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191E74" w14:textId="77777777" w:rsidR="002147A8" w:rsidRPr="00F00435" w:rsidRDefault="002147A8" w:rsidP="002147A8">
      <w:pPr>
        <w:pBdr>
          <w:bottom w:val="single" w:sz="6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APPLICATION – Part 2</w:t>
      </w:r>
    </w:p>
    <w:tbl>
      <w:tblPr>
        <w:tblStyle w:val="TableGrid"/>
        <w:tblW w:w="9648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856"/>
        <w:gridCol w:w="4792"/>
      </w:tblGrid>
      <w:tr w:rsidR="00383383" w14:paraId="695A977A" w14:textId="77777777" w:rsidTr="00B8297C">
        <w:tc>
          <w:tcPr>
            <w:tcW w:w="9648" w:type="dxa"/>
            <w:gridSpan w:val="2"/>
            <w:shd w:val="clear" w:color="auto" w:fill="BFBFBF" w:themeFill="background1" w:themeFillShade="BF"/>
          </w:tcPr>
          <w:p w14:paraId="78B24053" w14:textId="77777777" w:rsidR="008E6ABF" w:rsidRPr="00383383" w:rsidRDefault="008E6A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F</w:t>
            </w:r>
            <w:r w:rsidR="00383383" w:rsidRPr="00383383">
              <w:rPr>
                <w:rFonts w:ascii="Times New Roman" w:hAnsi="Times New Roman"/>
                <w:b/>
              </w:rPr>
              <w:t>unding from other NSF Grants Schemes</w:t>
            </w:r>
          </w:p>
        </w:tc>
      </w:tr>
      <w:tr w:rsidR="00383383" w14:paraId="59D2BF7E" w14:textId="77777777" w:rsidTr="00B8297C">
        <w:tc>
          <w:tcPr>
            <w:tcW w:w="9648" w:type="dxa"/>
            <w:gridSpan w:val="2"/>
            <w:shd w:val="clear" w:color="auto" w:fill="D9D9D9" w:themeFill="background1" w:themeFillShade="D9"/>
          </w:tcPr>
          <w:p w14:paraId="53720FBE" w14:textId="77777777" w:rsidR="00383383" w:rsidRPr="00383383" w:rsidRDefault="00383383" w:rsidP="00383383">
            <w:pPr>
              <w:ind w:left="180"/>
              <w:rPr>
                <w:rFonts w:ascii="Times New Roman" w:hAnsi="Times New Roman"/>
                <w:i/>
                <w:sz w:val="20"/>
                <w:szCs w:val="20"/>
              </w:rPr>
            </w:pPr>
            <w:r w:rsidRPr="00383383">
              <w:rPr>
                <w:rFonts w:ascii="Times New Roman" w:hAnsi="Times New Roman"/>
                <w:i/>
                <w:sz w:val="20"/>
                <w:szCs w:val="20"/>
              </w:rPr>
              <w:t xml:space="preserve">Please select the NSF grant Schemes that you wish to apply during the project period according to the Activity Plan provided in </w:t>
            </w:r>
            <w:r w:rsidRPr="008E6ABF">
              <w:rPr>
                <w:rFonts w:ascii="Times New Roman" w:hAnsi="Times New Roman"/>
                <w:b/>
                <w:i/>
                <w:sz w:val="20"/>
                <w:szCs w:val="20"/>
              </w:rPr>
              <w:t>Section A</w:t>
            </w:r>
            <w:r w:rsidRPr="00383383">
              <w:rPr>
                <w:rFonts w:ascii="Times New Roman" w:hAnsi="Times New Roman"/>
                <w:i/>
                <w:sz w:val="20"/>
                <w:szCs w:val="20"/>
              </w:rPr>
              <w:t xml:space="preserve"> of the </w:t>
            </w:r>
            <w:r w:rsidR="008E6ABF">
              <w:rPr>
                <w:rFonts w:ascii="Times New Roman" w:hAnsi="Times New Roman"/>
                <w:b/>
                <w:i/>
                <w:sz w:val="20"/>
                <w:szCs w:val="20"/>
              </w:rPr>
              <w:t>Application Part 1</w:t>
            </w:r>
          </w:p>
        </w:tc>
      </w:tr>
      <w:tr w:rsidR="008E6ABF" w14:paraId="1DF61DBF" w14:textId="77777777" w:rsidTr="00B8297C">
        <w:tc>
          <w:tcPr>
            <w:tcW w:w="4856" w:type="dxa"/>
            <w:shd w:val="clear" w:color="auto" w:fill="FFFFFF" w:themeFill="background1"/>
          </w:tcPr>
          <w:p w14:paraId="05092BF4" w14:textId="77777777" w:rsidR="008E6ABF" w:rsidRDefault="008E6ABF" w:rsidP="00383383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BE7E7B0" w14:textId="77777777" w:rsidR="00E521BD" w:rsidRPr="00A3136F" w:rsidRDefault="00E521BD" w:rsidP="00383383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A8E0C4" wp14:editId="35C3982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635</wp:posOffset>
                      </wp:positionV>
                      <wp:extent cx="200025" cy="200025"/>
                      <wp:effectExtent l="0" t="0" r="28575" b="2857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C96D1" w14:textId="77777777" w:rsidR="00B8297C" w:rsidRDefault="00B8297C" w:rsidP="00E521B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8E0C4" id="Rectangle 11" o:spid="_x0000_s1026" style="position:absolute;left:0;text-align:left;margin-left:9.75pt;margin-top:.05pt;width:15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" strokeweight=".26mm">
                      <v:textbox>
                        <w:txbxContent>
                          <w:p w14:paraId="457C96D1" w14:textId="77777777" w:rsidR="00B8297C" w:rsidRDefault="00B8297C" w:rsidP="00E521BD"/>
                        </w:txbxContent>
                      </v:textbox>
                    </v:rect>
                  </w:pict>
                </mc:Fallback>
              </mc:AlternateContent>
            </w:r>
            <w:r w:rsidR="0011438B" w:rsidRPr="00A3136F">
              <w:rPr>
                <w:rFonts w:ascii="Times New Roman" w:hAnsi="Times New Roman"/>
              </w:rPr>
              <w:t xml:space="preserve">         International Travel Grants Scheme</w:t>
            </w:r>
          </w:p>
          <w:p w14:paraId="1AB01FAF" w14:textId="77777777" w:rsidR="008E6ABF" w:rsidRPr="00A3136F" w:rsidRDefault="008E6ABF" w:rsidP="00A3136F">
            <w:pPr>
              <w:rPr>
                <w:rFonts w:ascii="Times New Roman" w:hAnsi="Times New Roman"/>
              </w:rPr>
            </w:pPr>
          </w:p>
          <w:p w14:paraId="71BC40C2" w14:textId="77777777" w:rsidR="0011438B" w:rsidRPr="00A3136F" w:rsidRDefault="0011438B" w:rsidP="00383383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B08E39" wp14:editId="2F4CDED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48260</wp:posOffset>
                      </wp:positionV>
                      <wp:extent cx="200025" cy="200025"/>
                      <wp:effectExtent l="0" t="0" r="28575" b="2857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BD3AA8" w14:textId="77777777" w:rsidR="00B8297C" w:rsidRDefault="00B8297C" w:rsidP="00E521B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08E39" id="_x0000_s1027" style="position:absolute;left:0;text-align:left;margin-left:9.75pt;margin-top:3.8pt;width:15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" strokeweight=".26mm">
                      <v:textbox>
                        <w:txbxContent>
                          <w:p w14:paraId="7BBD3AA8" w14:textId="77777777" w:rsidR="00B8297C" w:rsidRDefault="00B8297C" w:rsidP="00E521BD"/>
                        </w:txbxContent>
                      </v:textbox>
                    </v:rect>
                  </w:pict>
                </mc:Fallback>
              </mc:AlternateContent>
            </w:r>
            <w:r w:rsidRPr="00A3136F">
              <w:rPr>
                <w:rFonts w:ascii="Times New Roman" w:hAnsi="Times New Roman"/>
              </w:rPr>
              <w:t xml:space="preserve">        Overseas Special Training </w:t>
            </w:r>
            <w:proofErr w:type="spellStart"/>
            <w:r w:rsidRPr="00A3136F">
              <w:rPr>
                <w:rFonts w:ascii="Times New Roman" w:hAnsi="Times New Roman"/>
              </w:rPr>
              <w:t>Programme</w:t>
            </w:r>
            <w:proofErr w:type="spellEnd"/>
            <w:r w:rsidRPr="00A3136F">
              <w:rPr>
                <w:rFonts w:ascii="Times New Roman" w:hAnsi="Times New Roman"/>
              </w:rPr>
              <w:t xml:space="preserve">  </w:t>
            </w:r>
          </w:p>
          <w:p w14:paraId="5E0D378E" w14:textId="77777777" w:rsidR="008E6ABF" w:rsidRPr="00A3136F" w:rsidRDefault="0011438B" w:rsidP="00383383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</w:rPr>
              <w:t xml:space="preserve">       </w:t>
            </w:r>
            <w:r w:rsidR="00A3136F" w:rsidRPr="00A3136F">
              <w:rPr>
                <w:rFonts w:ascii="Times New Roman" w:hAnsi="Times New Roman"/>
              </w:rPr>
              <w:t xml:space="preserve"> </w:t>
            </w:r>
            <w:r w:rsidRPr="00A3136F">
              <w:rPr>
                <w:rFonts w:ascii="Times New Roman" w:hAnsi="Times New Roman"/>
              </w:rPr>
              <w:t>(OSTP)</w:t>
            </w:r>
          </w:p>
          <w:p w14:paraId="3C191DC6" w14:textId="77777777" w:rsidR="008E6ABF" w:rsidRPr="00A3136F" w:rsidRDefault="008E6ABF" w:rsidP="0011438B">
            <w:pPr>
              <w:rPr>
                <w:rFonts w:ascii="Times New Roman" w:hAnsi="Times New Roman"/>
              </w:rPr>
            </w:pPr>
          </w:p>
          <w:p w14:paraId="2A9810F1" w14:textId="77777777" w:rsidR="0011438B" w:rsidRPr="00A3136F" w:rsidRDefault="0011438B" w:rsidP="00383383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0D0E62" wp14:editId="16ED954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29210</wp:posOffset>
                      </wp:positionV>
                      <wp:extent cx="200025" cy="200025"/>
                      <wp:effectExtent l="0" t="0" r="28575" b="2857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014ED" w14:textId="77777777" w:rsidR="00B8297C" w:rsidRDefault="00B8297C" w:rsidP="00E521B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D0E62" id="_x0000_s1028" style="position:absolute;left:0;text-align:left;margin-left:9.75pt;margin-top:2.3pt;width:15.7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" strokeweight=".26mm">
                      <v:textbox>
                        <w:txbxContent>
                          <w:p w14:paraId="43D014ED" w14:textId="77777777" w:rsidR="00B8297C" w:rsidRDefault="00B8297C" w:rsidP="00E521BD"/>
                        </w:txbxContent>
                      </v:textbox>
                    </v:rect>
                  </w:pict>
                </mc:Fallback>
              </mc:AlternateContent>
            </w:r>
            <w:r w:rsidRPr="00A3136F">
              <w:rPr>
                <w:rFonts w:ascii="Times New Roman" w:hAnsi="Times New Roman"/>
              </w:rPr>
              <w:t xml:space="preserve">        International Partnerships for Science and </w:t>
            </w:r>
          </w:p>
          <w:p w14:paraId="26CEC97D" w14:textId="77777777" w:rsidR="00E521BD" w:rsidRPr="00A3136F" w:rsidRDefault="0011438B" w:rsidP="00383383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</w:rPr>
              <w:t xml:space="preserve">        Technology (IPSAT) </w:t>
            </w:r>
          </w:p>
          <w:p w14:paraId="66149560" w14:textId="77777777" w:rsidR="008E6ABF" w:rsidRPr="00A3136F" w:rsidRDefault="00A3136F" w:rsidP="00383383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839550" wp14:editId="5A03E87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121285</wp:posOffset>
                      </wp:positionV>
                      <wp:extent cx="200025" cy="200025"/>
                      <wp:effectExtent l="0" t="0" r="28575" b="28575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F63EB" w14:textId="77777777" w:rsidR="00B8297C" w:rsidRDefault="00B8297C" w:rsidP="00E521BD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39550" id="_x0000_s1029" style="position:absolute;left:0;text-align:left;margin-left:9.75pt;margin-top:9.55pt;width:15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" strokeweight=".26mm">
                      <v:textbox>
                        <w:txbxContent>
                          <w:p w14:paraId="72DF63EB" w14:textId="77777777" w:rsidR="00B8297C" w:rsidRDefault="00B8297C" w:rsidP="00E521BD"/>
                        </w:txbxContent>
                      </v:textbox>
                    </v:rect>
                  </w:pict>
                </mc:Fallback>
              </mc:AlternateContent>
            </w:r>
          </w:p>
          <w:p w14:paraId="3EB38354" w14:textId="77777777" w:rsidR="008E6ABF" w:rsidRPr="00A3136F" w:rsidRDefault="00A3136F" w:rsidP="00A3136F">
            <w:pPr>
              <w:ind w:left="180"/>
              <w:rPr>
                <w:rFonts w:ascii="Times New Roman" w:hAnsi="Times New Roman"/>
              </w:rPr>
            </w:pPr>
            <w:r w:rsidRPr="00A3136F">
              <w:rPr>
                <w:rFonts w:ascii="Times New Roman" w:hAnsi="Times New Roman"/>
              </w:rPr>
              <w:t xml:space="preserve">        </w:t>
            </w:r>
            <w:r w:rsidR="0011438B" w:rsidRPr="00A3136F">
              <w:rPr>
                <w:rFonts w:ascii="Times New Roman" w:hAnsi="Times New Roman"/>
              </w:rPr>
              <w:t>Conference Support Scheme</w:t>
            </w:r>
          </w:p>
          <w:p w14:paraId="07C2063C" w14:textId="77777777" w:rsidR="008E6ABF" w:rsidRDefault="008E6ABF" w:rsidP="00383383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3975E1AC" w14:textId="77777777" w:rsidR="008E6ABF" w:rsidRPr="0011438B" w:rsidRDefault="008E6ABF" w:rsidP="001143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FFFFFF" w:themeFill="background1"/>
          </w:tcPr>
          <w:p w14:paraId="7A5F4DF6" w14:textId="77777777" w:rsidR="008E6ABF" w:rsidRDefault="008E6ABF" w:rsidP="00383383">
            <w:pPr>
              <w:ind w:left="180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53EC556" w14:textId="77777777" w:rsidR="008E6ABF" w:rsidRPr="00A3136F" w:rsidRDefault="0011438B" w:rsidP="00383383">
            <w:pPr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FA053B" wp14:editId="2CA786C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635</wp:posOffset>
                      </wp:positionV>
                      <wp:extent cx="200025" cy="200025"/>
                      <wp:effectExtent l="0" t="0" r="28575" b="2857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79855" w14:textId="77777777" w:rsidR="00B8297C" w:rsidRDefault="00B8297C" w:rsidP="0011438B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A053B" id="_x0000_s1030" style="position:absolute;left:0;text-align:left;margin-left:5.1pt;margin-top:.05pt;width:15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" strokeweight=".26mm">
                      <v:textbox>
                        <w:txbxContent>
                          <w:p w14:paraId="1AB79855" w14:textId="77777777" w:rsidR="00B8297C" w:rsidRDefault="00B8297C" w:rsidP="0011438B"/>
                        </w:txbxContent>
                      </v:textbox>
                    </v:rect>
                  </w:pict>
                </mc:Fallback>
              </mc:AlternateContent>
            </w:r>
            <w:r w:rsidR="00A3136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A3136F" w:rsidRPr="00A3136F">
              <w:rPr>
                <w:rFonts w:ascii="Times New Roman" w:hAnsi="Times New Roman"/>
              </w:rPr>
              <w:t>Research Equipment Grants Scheme</w:t>
            </w:r>
          </w:p>
          <w:p w14:paraId="44254E88" w14:textId="77777777" w:rsidR="008E6ABF" w:rsidRDefault="008E6ABF" w:rsidP="00383383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66428C86" w14:textId="77777777" w:rsidR="00A3136F" w:rsidRDefault="00A3136F" w:rsidP="00383383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2215D7B5" w14:textId="77777777" w:rsidR="00A3136F" w:rsidRDefault="0011438B" w:rsidP="00A3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EA0158" wp14:editId="7942554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60960</wp:posOffset>
                      </wp:positionV>
                      <wp:extent cx="200025" cy="200025"/>
                      <wp:effectExtent l="0" t="0" r="28575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1EBA9" w14:textId="77777777" w:rsidR="00B8297C" w:rsidRDefault="00B8297C" w:rsidP="0011438B"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A0158" id="_x0000_s1031" style="position:absolute;margin-left:5.1pt;margin-top:4.8pt;width:15.7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" strokeweight=".26mm">
                      <v:textbox>
                        <w:txbxContent>
                          <w:p w14:paraId="28D1EBA9" w14:textId="77777777" w:rsidR="00B8297C" w:rsidRDefault="00B8297C" w:rsidP="0011438B"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136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A3136F" w:rsidRPr="00A3136F">
              <w:rPr>
                <w:rFonts w:ascii="Times New Roman" w:hAnsi="Times New Roman"/>
              </w:rPr>
              <w:t xml:space="preserve">Support for </w:t>
            </w:r>
            <w:r w:rsidR="00A3136F">
              <w:rPr>
                <w:rFonts w:ascii="Times New Roman" w:hAnsi="Times New Roman"/>
              </w:rPr>
              <w:t>S</w:t>
            </w:r>
            <w:r w:rsidR="00A3136F" w:rsidRPr="00A3136F">
              <w:rPr>
                <w:rFonts w:ascii="Times New Roman" w:hAnsi="Times New Roman"/>
              </w:rPr>
              <w:t xml:space="preserve">pare </w:t>
            </w:r>
            <w:r w:rsidR="00A3136F">
              <w:rPr>
                <w:rFonts w:ascii="Times New Roman" w:hAnsi="Times New Roman"/>
              </w:rPr>
              <w:t>P</w:t>
            </w:r>
            <w:r w:rsidR="00A3136F" w:rsidRPr="00A3136F">
              <w:rPr>
                <w:rFonts w:ascii="Times New Roman" w:hAnsi="Times New Roman"/>
              </w:rPr>
              <w:t xml:space="preserve">arts for Research </w:t>
            </w:r>
          </w:p>
          <w:p w14:paraId="3B010B3A" w14:textId="77777777" w:rsidR="00A3136F" w:rsidRDefault="00A3136F" w:rsidP="00A3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A3136F">
              <w:rPr>
                <w:rFonts w:ascii="Times New Roman" w:hAnsi="Times New Roman"/>
              </w:rPr>
              <w:t>Equipmen</w:t>
            </w:r>
            <w:r>
              <w:rPr>
                <w:rFonts w:ascii="Times New Roman" w:hAnsi="Times New Roman"/>
              </w:rPr>
              <w:t xml:space="preserve">t </w:t>
            </w:r>
            <w:r w:rsidRPr="00A3136F">
              <w:rPr>
                <w:rFonts w:ascii="Times New Roman" w:hAnsi="Times New Roman"/>
              </w:rPr>
              <w:t xml:space="preserve">Grants       </w:t>
            </w:r>
          </w:p>
          <w:p w14:paraId="32188D0F" w14:textId="77777777" w:rsidR="00A3136F" w:rsidRDefault="00A3136F" w:rsidP="00A3136F">
            <w:pPr>
              <w:rPr>
                <w:rFonts w:ascii="Times New Roman" w:hAnsi="Times New Roman"/>
              </w:rPr>
            </w:pPr>
          </w:p>
          <w:p w14:paraId="72E83BE2" w14:textId="77777777" w:rsidR="00A3136F" w:rsidRDefault="00A3136F" w:rsidP="00A3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CE4323" wp14:editId="03F24D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112395</wp:posOffset>
                      </wp:positionV>
                      <wp:extent cx="200025" cy="2000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8F824" w14:textId="77777777" w:rsidR="00B8297C" w:rsidRDefault="00B8297C" w:rsidP="0011438B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E4323" id="_x0000_s1032" style="position:absolute;margin-left:5.1pt;margin-top:8.85pt;width:15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" strokeweight=".26mm">
                      <v:textbox>
                        <w:txbxContent>
                          <w:p w14:paraId="7DD8F824" w14:textId="77777777" w:rsidR="00B8297C" w:rsidRDefault="00B8297C" w:rsidP="0011438B"/>
                        </w:txbxContent>
                      </v:textbox>
                    </v:rect>
                  </w:pict>
                </mc:Fallback>
              </mc:AlternateContent>
            </w:r>
          </w:p>
          <w:p w14:paraId="524E3939" w14:textId="77777777" w:rsidR="0011438B" w:rsidRPr="00A3136F" w:rsidRDefault="00A3136F" w:rsidP="00A313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Funding the Page Charges of Publications </w:t>
            </w:r>
            <w:r w:rsidRPr="00A3136F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</w:tc>
      </w:tr>
      <w:tr w:rsidR="00627B1A" w:rsidRPr="005C1AD6" w14:paraId="77C621AB" w14:textId="77777777" w:rsidTr="00B8297C">
        <w:tc>
          <w:tcPr>
            <w:tcW w:w="9648" w:type="dxa"/>
            <w:gridSpan w:val="2"/>
            <w:shd w:val="clear" w:color="auto" w:fill="BFBFBF" w:themeFill="background1" w:themeFillShade="BF"/>
          </w:tcPr>
          <w:p w14:paraId="05DFDA4B" w14:textId="343CC83B" w:rsidR="00627B1A" w:rsidRPr="00994F2F" w:rsidRDefault="00627B1A" w:rsidP="00383383">
            <w:pPr>
              <w:ind w:left="180"/>
              <w:rPr>
                <w:rFonts w:ascii="Times New Roman" w:hAnsi="Times New Roman"/>
                <w:b/>
              </w:rPr>
            </w:pPr>
            <w:r w:rsidRPr="00994F2F">
              <w:rPr>
                <w:rFonts w:ascii="Times New Roman" w:hAnsi="Times New Roman"/>
                <w:b/>
              </w:rPr>
              <w:t>2. Details of Grants</w:t>
            </w:r>
            <w:r w:rsidR="00281EB9">
              <w:rPr>
                <w:rFonts w:ascii="Times New Roman" w:hAnsi="Times New Roman"/>
                <w:b/>
              </w:rPr>
              <w:t>*</w:t>
            </w:r>
          </w:p>
        </w:tc>
      </w:tr>
      <w:tr w:rsidR="00627B1A" w:rsidRPr="005C1AD6" w14:paraId="25359AA9" w14:textId="77777777" w:rsidTr="00B8297C">
        <w:tc>
          <w:tcPr>
            <w:tcW w:w="9648" w:type="dxa"/>
            <w:gridSpan w:val="2"/>
            <w:shd w:val="clear" w:color="auto" w:fill="D9D9D9" w:themeFill="background1" w:themeFillShade="D9"/>
          </w:tcPr>
          <w:p w14:paraId="0706A6B1" w14:textId="77777777" w:rsidR="00627B1A" w:rsidRPr="00627B1A" w:rsidRDefault="00627B1A" w:rsidP="00005AA6">
            <w:pPr>
              <w:ind w:left="180"/>
              <w:rPr>
                <w:rFonts w:ascii="Times New Roman" w:hAnsi="Times New Roman"/>
                <w:i/>
                <w:sz w:val="20"/>
                <w:szCs w:val="20"/>
              </w:rPr>
            </w:pPr>
            <w:r w:rsidRPr="00627B1A">
              <w:rPr>
                <w:rFonts w:ascii="Times New Roman" w:hAnsi="Times New Roman"/>
                <w:i/>
                <w:sz w:val="20"/>
                <w:szCs w:val="20"/>
              </w:rPr>
              <w:t>Please indicate the tentative dates, instituti</w:t>
            </w:r>
            <w:r w:rsidR="00994F2F">
              <w:rPr>
                <w:rFonts w:ascii="Times New Roman" w:hAnsi="Times New Roman"/>
                <w:i/>
                <w:sz w:val="20"/>
                <w:szCs w:val="20"/>
              </w:rPr>
              <w:t>ons, events</w:t>
            </w:r>
            <w:r w:rsidRPr="00627B1A">
              <w:rPr>
                <w:rFonts w:ascii="Times New Roman" w:hAnsi="Times New Roman"/>
                <w:i/>
                <w:sz w:val="20"/>
                <w:szCs w:val="20"/>
              </w:rPr>
              <w:t xml:space="preserve"> (where relevant) and budget breakdown for each grant requeste</w:t>
            </w:r>
            <w:r w:rsidR="00994F2F">
              <w:rPr>
                <w:rFonts w:ascii="Times New Roman" w:hAnsi="Times New Roman"/>
                <w:i/>
                <w:sz w:val="20"/>
                <w:szCs w:val="20"/>
              </w:rPr>
              <w:t xml:space="preserve">d </w:t>
            </w:r>
            <w:r w:rsidR="003F7CCA">
              <w:rPr>
                <w:rFonts w:ascii="Times New Roman" w:hAnsi="Times New Roman"/>
                <w:i/>
                <w:sz w:val="20"/>
                <w:szCs w:val="20"/>
              </w:rPr>
              <w:t>along with a justification.</w:t>
            </w:r>
            <w:r w:rsidR="003146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F0B1C">
              <w:rPr>
                <w:rFonts w:ascii="Times New Roman" w:hAnsi="Times New Roman"/>
                <w:i/>
                <w:sz w:val="20"/>
                <w:szCs w:val="20"/>
              </w:rPr>
              <w:t xml:space="preserve">For </w:t>
            </w:r>
            <w:r w:rsidR="003146E6">
              <w:rPr>
                <w:rFonts w:ascii="Times New Roman" w:hAnsi="Times New Roman"/>
                <w:i/>
                <w:sz w:val="20"/>
                <w:szCs w:val="20"/>
              </w:rPr>
              <w:t xml:space="preserve">International </w:t>
            </w:r>
            <w:r w:rsidR="008F0B1C">
              <w:rPr>
                <w:rFonts w:ascii="Times New Roman" w:hAnsi="Times New Roman"/>
                <w:i/>
                <w:sz w:val="20"/>
                <w:szCs w:val="20"/>
              </w:rPr>
              <w:t>Travel, OSTP and IPSAT Grants: One grant is for one person</w:t>
            </w:r>
            <w:r w:rsidR="0037598A">
              <w:rPr>
                <w:rFonts w:ascii="Times New Roman" w:hAnsi="Times New Roman"/>
                <w:i/>
                <w:sz w:val="20"/>
                <w:szCs w:val="20"/>
              </w:rPr>
              <w:t xml:space="preserve">. Maximum 02 grants could be applied under each category within the project period and within the overall budget of the project. </w:t>
            </w:r>
            <w:r w:rsidR="00064195" w:rsidRPr="00F03E9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0641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lease obtain the exchange rate as at the date of submission from Central bank site. Same exchange rate should be used in all calculations</w:t>
            </w:r>
          </w:p>
        </w:tc>
      </w:tr>
      <w:tr w:rsidR="00627B1A" w:rsidRPr="005C1AD6" w14:paraId="33928704" w14:textId="77777777" w:rsidTr="00B8297C">
        <w:tc>
          <w:tcPr>
            <w:tcW w:w="9648" w:type="dxa"/>
            <w:gridSpan w:val="2"/>
            <w:shd w:val="clear" w:color="auto" w:fill="FFFFFF" w:themeFill="background1"/>
          </w:tcPr>
          <w:p w14:paraId="147B0E61" w14:textId="77777777" w:rsid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Grid"/>
              <w:tblW w:w="9445" w:type="dxa"/>
              <w:tblLayout w:type="fixed"/>
              <w:tblLook w:val="04A0" w:firstRow="1" w:lastRow="0" w:firstColumn="1" w:lastColumn="0" w:noHBand="0" w:noVBand="1"/>
            </w:tblPr>
            <w:tblGrid>
              <w:gridCol w:w="1406"/>
              <w:gridCol w:w="981"/>
              <w:gridCol w:w="1163"/>
              <w:gridCol w:w="1582"/>
              <w:gridCol w:w="1073"/>
              <w:gridCol w:w="900"/>
              <w:gridCol w:w="900"/>
              <w:gridCol w:w="1440"/>
            </w:tblGrid>
            <w:tr w:rsidR="00976AA2" w:rsidRPr="002F32D0" w14:paraId="680A10A5" w14:textId="77777777" w:rsidTr="00976AA2">
              <w:tc>
                <w:tcPr>
                  <w:tcW w:w="1406" w:type="dxa"/>
                  <w:vMerge w:val="restart"/>
                  <w:shd w:val="clear" w:color="auto" w:fill="D9D9D9" w:themeFill="background1" w:themeFillShade="D9"/>
                </w:tcPr>
                <w:p w14:paraId="4FE34F91" w14:textId="77777777" w:rsidR="00976AA2" w:rsidRPr="002F32D0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 w:rsidRPr="002F32D0">
                    <w:rPr>
                      <w:rFonts w:ascii="Times New Roman" w:hAnsi="Times New Roman"/>
                      <w:b/>
                    </w:rPr>
                    <w:t>Grant Scheme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</w:tcPr>
                <w:p w14:paraId="5E704D95" w14:textId="77777777" w:rsidR="00976AA2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Grant</w:t>
                  </w:r>
                </w:p>
                <w:p w14:paraId="155D3A27" w14:textId="77777777" w:rsidR="00976AA2" w:rsidRPr="002F32D0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number</w:t>
                  </w:r>
                </w:p>
              </w:tc>
              <w:tc>
                <w:tcPr>
                  <w:tcW w:w="1163" w:type="dxa"/>
                  <w:vMerge w:val="restart"/>
                  <w:shd w:val="clear" w:color="auto" w:fill="D9D9D9" w:themeFill="background1" w:themeFillShade="D9"/>
                </w:tcPr>
                <w:p w14:paraId="348CA8A9" w14:textId="77777777" w:rsidR="00976AA2" w:rsidRPr="002F32D0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 w:rsidRPr="002F32D0">
                    <w:rPr>
                      <w:rFonts w:ascii="Times New Roman" w:hAnsi="Times New Roman"/>
                      <w:b/>
                    </w:rPr>
                    <w:t>Dates</w:t>
                  </w:r>
                </w:p>
              </w:tc>
              <w:tc>
                <w:tcPr>
                  <w:tcW w:w="1582" w:type="dxa"/>
                  <w:vMerge w:val="restart"/>
                  <w:shd w:val="clear" w:color="auto" w:fill="D9D9D9" w:themeFill="background1" w:themeFillShade="D9"/>
                </w:tcPr>
                <w:p w14:paraId="132F219B" w14:textId="77777777" w:rsidR="00976AA2" w:rsidRPr="002F32D0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Event and /Institution</w:t>
                  </w:r>
                </w:p>
              </w:tc>
              <w:tc>
                <w:tcPr>
                  <w:tcW w:w="2873" w:type="dxa"/>
                  <w:gridSpan w:val="3"/>
                  <w:shd w:val="clear" w:color="auto" w:fill="D9D9D9" w:themeFill="background1" w:themeFillShade="D9"/>
                </w:tcPr>
                <w:p w14:paraId="1228F25B" w14:textId="77777777" w:rsidR="00976AA2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Breakdown of the </w:t>
                  </w:r>
                  <w:r w:rsidRPr="002F32D0">
                    <w:rPr>
                      <w:rFonts w:ascii="Times New Roman" w:hAnsi="Times New Roman"/>
                      <w:b/>
                    </w:rPr>
                    <w:t>Costs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47E645A1" w14:textId="77777777" w:rsidR="00976AA2" w:rsidRDefault="00976AA2" w:rsidP="00B8297C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Justification</w:t>
                  </w:r>
                </w:p>
              </w:tc>
            </w:tr>
            <w:tr w:rsidR="00976AA2" w:rsidRPr="002F32D0" w14:paraId="13545265" w14:textId="77777777" w:rsidTr="00976AA2">
              <w:trPr>
                <w:trHeight w:val="260"/>
              </w:trPr>
              <w:tc>
                <w:tcPr>
                  <w:tcW w:w="1406" w:type="dxa"/>
                  <w:vMerge/>
                </w:tcPr>
                <w:p w14:paraId="652D7E01" w14:textId="77777777" w:rsidR="00976AA2" w:rsidRPr="002F32D0" w:rsidRDefault="00976AA2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1D47D411" w14:textId="77777777" w:rsidR="00976AA2" w:rsidRDefault="00976AA2" w:rsidP="00B8297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79F52A3" w14:textId="77777777" w:rsidR="00976AA2" w:rsidRPr="002F32D0" w:rsidRDefault="00976AA2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66321579" w14:textId="77777777" w:rsidR="00976AA2" w:rsidRPr="002F32D0" w:rsidRDefault="00976AA2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</w:tcPr>
                <w:p w14:paraId="2A6EB021" w14:textId="77777777" w:rsidR="00976AA2" w:rsidRPr="00B8297C" w:rsidRDefault="00976AA2" w:rsidP="00B8297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7367AE6A" w14:textId="77777777" w:rsidR="00976AA2" w:rsidRPr="00976AA2" w:rsidRDefault="00976AA2" w:rsidP="00976AA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6A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LKR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6B9AFCD6" w14:textId="77777777" w:rsidR="00976AA2" w:rsidRPr="00976AA2" w:rsidRDefault="00976AA2" w:rsidP="00976AA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76AA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1440" w:type="dxa"/>
                  <w:vMerge w:val="restart"/>
                </w:tcPr>
                <w:p w14:paraId="33E27FF9" w14:textId="77777777" w:rsidR="00976AA2" w:rsidRPr="002F32D0" w:rsidRDefault="00976AA2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C2293" w:rsidRPr="002F32D0" w14:paraId="7259C76C" w14:textId="77777777" w:rsidTr="003146E6">
              <w:trPr>
                <w:trHeight w:val="413"/>
              </w:trPr>
              <w:tc>
                <w:tcPr>
                  <w:tcW w:w="1406" w:type="dxa"/>
                  <w:vMerge w:val="restart"/>
                </w:tcPr>
                <w:p w14:paraId="24E9A57D" w14:textId="77777777" w:rsidR="00DC2293" w:rsidRDefault="00DC2293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t>International Travel Grants</w:t>
                  </w:r>
                </w:p>
                <w:p w14:paraId="327E7A1D" w14:textId="77777777" w:rsidR="00DC2293" w:rsidRPr="00B8297C" w:rsidRDefault="00DC2293" w:rsidP="00B8297C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297C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(Maximum LKR 200,000/- per grant)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91F6BE0" w14:textId="77777777" w:rsidR="00DC2293" w:rsidRPr="00976AA2" w:rsidRDefault="00DC2293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63" w:type="dxa"/>
                  <w:vMerge w:val="restart"/>
                </w:tcPr>
                <w:p w14:paraId="057A32D7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 w:val="restart"/>
                </w:tcPr>
                <w:p w14:paraId="3BFD1A01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77DB5F2B" w14:textId="77777777" w:rsidR="00DC2293" w:rsidRPr="008402C7" w:rsidRDefault="00DC2293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Airfare</w:t>
                  </w:r>
                </w:p>
              </w:tc>
              <w:tc>
                <w:tcPr>
                  <w:tcW w:w="900" w:type="dxa"/>
                </w:tcPr>
                <w:p w14:paraId="35DEE76A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3608B79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69D3831C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C2293" w:rsidRPr="002F32D0" w14:paraId="396B8437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79447CE8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5378C817" w14:textId="77777777" w:rsidR="00DC2293" w:rsidRPr="00976AA2" w:rsidRDefault="00DC2293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5BA10547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4B545659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7D818133" w14:textId="77777777" w:rsidR="00DC2293" w:rsidRPr="008402C7" w:rsidRDefault="003118A0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Registration Fee</w:t>
                  </w:r>
                </w:p>
              </w:tc>
              <w:tc>
                <w:tcPr>
                  <w:tcW w:w="900" w:type="dxa"/>
                </w:tcPr>
                <w:p w14:paraId="6C467ECE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677B99A6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0BC2560A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C2293" w:rsidRPr="002F32D0" w14:paraId="27E1DC94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6CBC0FDD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5B981FB" w14:textId="77777777" w:rsidR="00DC2293" w:rsidRPr="00976AA2" w:rsidRDefault="00DC2293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38BC34DA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274471A7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07C8E113" w14:textId="77777777" w:rsidR="00DC2293" w:rsidRPr="008402C7" w:rsidRDefault="00DC2293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Accommodation</w:t>
                  </w:r>
                </w:p>
              </w:tc>
              <w:tc>
                <w:tcPr>
                  <w:tcW w:w="900" w:type="dxa"/>
                </w:tcPr>
                <w:p w14:paraId="406F3B5E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6455819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2D516D7B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C2293" w:rsidRPr="002F32D0" w14:paraId="31E84BBB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1ED7EBE4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5C81404D" w14:textId="77777777" w:rsidR="00DC2293" w:rsidRPr="00976AA2" w:rsidRDefault="00DC2293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658CA5D5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5FC2D0BE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4FCEE63C" w14:textId="77777777" w:rsidR="00DC2293" w:rsidRPr="008402C7" w:rsidRDefault="00DC2293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Food</w:t>
                  </w:r>
                </w:p>
              </w:tc>
              <w:tc>
                <w:tcPr>
                  <w:tcW w:w="900" w:type="dxa"/>
                </w:tcPr>
                <w:p w14:paraId="4F636423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33057279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73056B0A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C2293" w:rsidRPr="002F32D0" w14:paraId="26A505F1" w14:textId="77777777" w:rsidTr="00DC2293">
              <w:trPr>
                <w:trHeight w:val="350"/>
              </w:trPr>
              <w:tc>
                <w:tcPr>
                  <w:tcW w:w="1406" w:type="dxa"/>
                  <w:vMerge/>
                </w:tcPr>
                <w:p w14:paraId="37AE0A65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2AD186C8" w14:textId="77777777" w:rsidR="00DC2293" w:rsidRPr="00976AA2" w:rsidRDefault="00DC2293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432C6213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18BB4E51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</w:tcPr>
                <w:p w14:paraId="64B843FA" w14:textId="77777777" w:rsidR="00DC2293" w:rsidRPr="008402C7" w:rsidRDefault="00DC2293" w:rsidP="00B8297C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0C14C3C3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13A6BF92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7F10128F" w14:textId="77777777" w:rsidR="00DC2293" w:rsidRPr="002F32D0" w:rsidRDefault="00DC2293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46E6" w:rsidRPr="002F32D0" w14:paraId="30D458C6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23E1AA1F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3482A40" w14:textId="77777777" w:rsidR="003146E6" w:rsidRPr="00976AA2" w:rsidRDefault="003146E6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  <w:vMerge w:val="restart"/>
                </w:tcPr>
                <w:p w14:paraId="22899B90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 w:val="restart"/>
                </w:tcPr>
                <w:p w14:paraId="1421B3A3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BF54343" w14:textId="77777777" w:rsidR="003146E6" w:rsidRPr="008402C7" w:rsidRDefault="003146E6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Airfare</w:t>
                  </w:r>
                </w:p>
              </w:tc>
              <w:tc>
                <w:tcPr>
                  <w:tcW w:w="900" w:type="dxa"/>
                </w:tcPr>
                <w:p w14:paraId="3B225362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2EE59BC3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14:paraId="3995546B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46E6" w:rsidRPr="002F32D0" w14:paraId="7BB944E0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5D5E7DD8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D0EA01D" w14:textId="77777777" w:rsidR="003146E6" w:rsidRPr="00976AA2" w:rsidRDefault="003146E6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05212772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63F2E8A6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78D416E5" w14:textId="77777777" w:rsidR="003146E6" w:rsidRPr="008402C7" w:rsidRDefault="003118A0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Registration Fee</w:t>
                  </w:r>
                </w:p>
              </w:tc>
              <w:tc>
                <w:tcPr>
                  <w:tcW w:w="900" w:type="dxa"/>
                </w:tcPr>
                <w:p w14:paraId="7B7F5349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5EAB20B6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6612D66F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46E6" w:rsidRPr="002F32D0" w14:paraId="5E3D9017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0D943C71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ADF604B" w14:textId="77777777" w:rsidR="003146E6" w:rsidRPr="00976AA2" w:rsidRDefault="003146E6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367DDB4A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155268A6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158555B7" w14:textId="77777777" w:rsidR="003146E6" w:rsidRPr="008402C7" w:rsidRDefault="003146E6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Accommodation</w:t>
                  </w:r>
                </w:p>
              </w:tc>
              <w:tc>
                <w:tcPr>
                  <w:tcW w:w="900" w:type="dxa"/>
                </w:tcPr>
                <w:p w14:paraId="373603CE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2E3CC3C3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6C2EE614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46E6" w:rsidRPr="002F32D0" w14:paraId="35903904" w14:textId="77777777" w:rsidTr="00976AA2">
              <w:trPr>
                <w:trHeight w:val="480"/>
              </w:trPr>
              <w:tc>
                <w:tcPr>
                  <w:tcW w:w="1406" w:type="dxa"/>
                  <w:vMerge/>
                </w:tcPr>
                <w:p w14:paraId="7ACDA1E3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3DC87202" w14:textId="77777777" w:rsidR="003146E6" w:rsidRPr="00976AA2" w:rsidRDefault="003146E6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4DCA89F9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6E1BE7BA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3F95B558" w14:textId="77777777" w:rsidR="003146E6" w:rsidRPr="008402C7" w:rsidRDefault="003146E6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Food</w:t>
                  </w:r>
                </w:p>
              </w:tc>
              <w:tc>
                <w:tcPr>
                  <w:tcW w:w="900" w:type="dxa"/>
                </w:tcPr>
                <w:p w14:paraId="6D5AC4A9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E37837A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42BBB15E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146E6" w:rsidRPr="002F32D0" w14:paraId="074641ED" w14:textId="77777777" w:rsidTr="003146E6">
              <w:trPr>
                <w:trHeight w:val="332"/>
              </w:trPr>
              <w:tc>
                <w:tcPr>
                  <w:tcW w:w="1406" w:type="dxa"/>
                  <w:vMerge/>
                </w:tcPr>
                <w:p w14:paraId="78E82E6F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7E4A4C4F" w14:textId="77777777" w:rsidR="003146E6" w:rsidRPr="00976AA2" w:rsidRDefault="003146E6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035E79CD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5A734DC4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</w:tcPr>
                <w:p w14:paraId="147B3D0F" w14:textId="77777777" w:rsidR="003146E6" w:rsidRPr="008402C7" w:rsidRDefault="003146E6" w:rsidP="00494AE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56E22EA8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3E24C470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2390DBA0" w14:textId="77777777" w:rsidR="003146E6" w:rsidRPr="002F32D0" w:rsidRDefault="003146E6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4A071091" w14:textId="77777777" w:rsidTr="00976AA2">
              <w:trPr>
                <w:trHeight w:val="458"/>
              </w:trPr>
              <w:tc>
                <w:tcPr>
                  <w:tcW w:w="1406" w:type="dxa"/>
                  <w:vMerge w:val="restart"/>
                </w:tcPr>
                <w:p w14:paraId="2D5BC870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lastRenderedPageBreak/>
                    <w:t xml:space="preserve">Overseas Special Training </w:t>
                  </w:r>
                  <w:proofErr w:type="spellStart"/>
                  <w:r w:rsidRPr="002F32D0">
                    <w:rPr>
                      <w:rFonts w:ascii="Times New Roman" w:hAnsi="Times New Roman"/>
                    </w:rPr>
                    <w:t>Programme</w:t>
                  </w:r>
                  <w:proofErr w:type="spellEnd"/>
                  <w:r w:rsidRPr="002F32D0">
                    <w:rPr>
                      <w:rFonts w:ascii="Times New Roman" w:hAnsi="Times New Roman"/>
                    </w:rPr>
                    <w:t xml:space="preserve"> (OSTP)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5253207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63" w:type="dxa"/>
                  <w:vMerge w:val="restart"/>
                </w:tcPr>
                <w:p w14:paraId="6EFCF900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 w:val="restart"/>
                </w:tcPr>
                <w:p w14:paraId="79E9799F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0CEBB616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Airfare</w:t>
                  </w:r>
                </w:p>
              </w:tc>
              <w:tc>
                <w:tcPr>
                  <w:tcW w:w="900" w:type="dxa"/>
                </w:tcPr>
                <w:p w14:paraId="49B51E11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44F553B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14:paraId="32859738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5E11ADF4" w14:textId="77777777" w:rsidTr="00976AA2">
              <w:trPr>
                <w:trHeight w:val="458"/>
              </w:trPr>
              <w:tc>
                <w:tcPr>
                  <w:tcW w:w="1406" w:type="dxa"/>
                  <w:vMerge/>
                </w:tcPr>
                <w:p w14:paraId="0C13609F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5E6E7459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4E726A33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166107A3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236EBB47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Bench/ Course Fee</w:t>
                  </w:r>
                </w:p>
              </w:tc>
              <w:tc>
                <w:tcPr>
                  <w:tcW w:w="900" w:type="dxa"/>
                </w:tcPr>
                <w:p w14:paraId="6A135C1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3C0111C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7A5D083B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718F14DD" w14:textId="77777777" w:rsidTr="00976AA2">
              <w:trPr>
                <w:trHeight w:val="458"/>
              </w:trPr>
              <w:tc>
                <w:tcPr>
                  <w:tcW w:w="1406" w:type="dxa"/>
                  <w:vMerge/>
                </w:tcPr>
                <w:p w14:paraId="674B407B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4CF59C87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0582CBD3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05D21CE5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8AB3C5B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Accommodation</w:t>
                  </w:r>
                </w:p>
              </w:tc>
              <w:tc>
                <w:tcPr>
                  <w:tcW w:w="900" w:type="dxa"/>
                </w:tcPr>
                <w:p w14:paraId="0C374D9F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0A98914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42FCA69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1F6BD258" w14:textId="77777777" w:rsidTr="00976AA2">
              <w:trPr>
                <w:trHeight w:val="458"/>
              </w:trPr>
              <w:tc>
                <w:tcPr>
                  <w:tcW w:w="1406" w:type="dxa"/>
                  <w:vMerge/>
                </w:tcPr>
                <w:p w14:paraId="19205CB8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991D132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3A13102E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08608437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79BCDABD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Food</w:t>
                  </w:r>
                </w:p>
              </w:tc>
              <w:tc>
                <w:tcPr>
                  <w:tcW w:w="900" w:type="dxa"/>
                </w:tcPr>
                <w:p w14:paraId="5D207DAB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281F073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0DF231C4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47608762" w14:textId="77777777" w:rsidTr="003118A0">
              <w:trPr>
                <w:trHeight w:val="305"/>
              </w:trPr>
              <w:tc>
                <w:tcPr>
                  <w:tcW w:w="1406" w:type="dxa"/>
                  <w:vMerge/>
                </w:tcPr>
                <w:p w14:paraId="06713EE8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418701F4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7362C5E7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2F4F2E13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</w:tcPr>
                <w:p w14:paraId="0BA74BD3" w14:textId="77777777" w:rsidR="005C462D" w:rsidRPr="008402C7" w:rsidRDefault="005C462D" w:rsidP="00494AE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2C14849E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2A30664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1DCFC90C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16072914" w14:textId="77777777" w:rsidTr="00976AA2">
              <w:trPr>
                <w:trHeight w:val="457"/>
              </w:trPr>
              <w:tc>
                <w:tcPr>
                  <w:tcW w:w="1406" w:type="dxa"/>
                  <w:vMerge/>
                </w:tcPr>
                <w:p w14:paraId="5D369304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11B2E72F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  <w:vMerge w:val="restart"/>
                </w:tcPr>
                <w:p w14:paraId="175BAAAD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 w:val="restart"/>
                </w:tcPr>
                <w:p w14:paraId="32AF75F5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104CF9F2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Airfare</w:t>
                  </w:r>
                </w:p>
              </w:tc>
              <w:tc>
                <w:tcPr>
                  <w:tcW w:w="900" w:type="dxa"/>
                </w:tcPr>
                <w:p w14:paraId="741D6665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26EE1459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</w:tcPr>
                <w:p w14:paraId="168F644A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5DE9054A" w14:textId="77777777" w:rsidTr="00976AA2">
              <w:trPr>
                <w:trHeight w:val="457"/>
              </w:trPr>
              <w:tc>
                <w:tcPr>
                  <w:tcW w:w="1406" w:type="dxa"/>
                  <w:vMerge/>
                </w:tcPr>
                <w:p w14:paraId="2BBF8E9A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6ECE7578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017D8066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46B369A6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BE8DFAB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Bench/ Course Fee</w:t>
                  </w:r>
                </w:p>
              </w:tc>
              <w:tc>
                <w:tcPr>
                  <w:tcW w:w="900" w:type="dxa"/>
                </w:tcPr>
                <w:p w14:paraId="5FD98AAC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37A9C386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06BEB9C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74206176" w14:textId="77777777" w:rsidTr="00976AA2">
              <w:trPr>
                <w:trHeight w:val="457"/>
              </w:trPr>
              <w:tc>
                <w:tcPr>
                  <w:tcW w:w="1406" w:type="dxa"/>
                  <w:vMerge/>
                </w:tcPr>
                <w:p w14:paraId="4F7CE277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508CF5E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3E07FE59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53B574D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734F89FB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Accommodation</w:t>
                  </w:r>
                </w:p>
              </w:tc>
              <w:tc>
                <w:tcPr>
                  <w:tcW w:w="900" w:type="dxa"/>
                </w:tcPr>
                <w:p w14:paraId="4D6D5F63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77F146E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7E3937D8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041067A4" w14:textId="77777777" w:rsidTr="00976AA2">
              <w:trPr>
                <w:trHeight w:val="457"/>
              </w:trPr>
              <w:tc>
                <w:tcPr>
                  <w:tcW w:w="1406" w:type="dxa"/>
                  <w:vMerge/>
                </w:tcPr>
                <w:p w14:paraId="1947DFC9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7560D57E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1EEB3AD0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413BF0BD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338F5ED3" w14:textId="77777777" w:rsidR="005C462D" w:rsidRPr="008402C7" w:rsidRDefault="005C462D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Food</w:t>
                  </w:r>
                </w:p>
              </w:tc>
              <w:tc>
                <w:tcPr>
                  <w:tcW w:w="900" w:type="dxa"/>
                </w:tcPr>
                <w:p w14:paraId="1E35882A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6B57FFD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7BFBC06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5C462D" w:rsidRPr="002F32D0" w14:paraId="6251483D" w14:textId="77777777" w:rsidTr="005C462D">
              <w:trPr>
                <w:trHeight w:val="305"/>
              </w:trPr>
              <w:tc>
                <w:tcPr>
                  <w:tcW w:w="1406" w:type="dxa"/>
                  <w:vMerge/>
                </w:tcPr>
                <w:p w14:paraId="0464B1C2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26041547" w14:textId="77777777" w:rsidR="005C462D" w:rsidRPr="00976AA2" w:rsidRDefault="005C462D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05B1084F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7398650F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</w:tcPr>
                <w:p w14:paraId="3869F0A7" w14:textId="77777777" w:rsidR="005C462D" w:rsidRPr="008402C7" w:rsidRDefault="005C462D" w:rsidP="00494AE4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5342086A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2749AADE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502CD0C0" w14:textId="77777777" w:rsidR="005C462D" w:rsidRPr="002F32D0" w:rsidRDefault="005C462D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95288" w:rsidRPr="002F32D0" w14:paraId="69F0C95D" w14:textId="77777777" w:rsidTr="00F32279">
              <w:trPr>
                <w:trHeight w:val="485"/>
              </w:trPr>
              <w:tc>
                <w:tcPr>
                  <w:tcW w:w="1406" w:type="dxa"/>
                  <w:vMerge w:val="restart"/>
                </w:tcPr>
                <w:p w14:paraId="634D3AFA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t>International Partnerships for Science and Technology (IPSAT)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4DC7B76" w14:textId="77777777" w:rsidR="00395288" w:rsidRPr="00976AA2" w:rsidRDefault="00395288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63" w:type="dxa"/>
                  <w:vMerge w:val="restart"/>
                </w:tcPr>
                <w:p w14:paraId="39793443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 w:val="restart"/>
                </w:tcPr>
                <w:p w14:paraId="79D6B25F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73" w:type="dxa"/>
                  <w:gridSpan w:val="3"/>
                </w:tcPr>
                <w:p w14:paraId="3C85E404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  <w:r w:rsidRPr="00C42E9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02C7">
                    <w:rPr>
                      <w:rFonts w:ascii="Times New Roman" w:hAnsi="Times New Roman"/>
                      <w:sz w:val="20"/>
                      <w:szCs w:val="20"/>
                    </w:rPr>
                    <w:t xml:space="preserve">For local training </w:t>
                  </w:r>
                  <w:proofErr w:type="spellStart"/>
                  <w:r w:rsidRPr="008402C7">
                    <w:rPr>
                      <w:rFonts w:ascii="Times New Roman" w:hAnsi="Times New Roman"/>
                      <w:sz w:val="20"/>
                      <w:szCs w:val="20"/>
                    </w:rPr>
                    <w:t>programmes</w:t>
                  </w:r>
                  <w:proofErr w:type="spellEnd"/>
                  <w:r w:rsidRPr="008402C7">
                    <w:rPr>
                      <w:rFonts w:ascii="Times New Roman" w:hAnsi="Times New Roman"/>
                      <w:sz w:val="20"/>
                      <w:szCs w:val="20"/>
                    </w:rPr>
                    <w:t xml:space="preserve"> with foreign expertise</w:t>
                  </w:r>
                </w:p>
              </w:tc>
              <w:tc>
                <w:tcPr>
                  <w:tcW w:w="1440" w:type="dxa"/>
                  <w:vMerge w:val="restart"/>
                </w:tcPr>
                <w:p w14:paraId="778950E1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95288" w:rsidRPr="002F32D0" w14:paraId="6E8C05FA" w14:textId="77777777" w:rsidTr="00976AA2">
              <w:trPr>
                <w:trHeight w:val="485"/>
              </w:trPr>
              <w:tc>
                <w:tcPr>
                  <w:tcW w:w="1406" w:type="dxa"/>
                  <w:vMerge/>
                </w:tcPr>
                <w:p w14:paraId="5569D7EA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588D11C2" w14:textId="77777777" w:rsidR="00395288" w:rsidRPr="00976AA2" w:rsidRDefault="00395288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36EF32F1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11821DDF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47C0B114" w14:textId="77777777" w:rsidR="00395288" w:rsidRPr="008402C7" w:rsidRDefault="00395288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Cost of tr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ining</w:t>
                  </w:r>
                </w:p>
              </w:tc>
              <w:tc>
                <w:tcPr>
                  <w:tcW w:w="900" w:type="dxa"/>
                </w:tcPr>
                <w:p w14:paraId="46562787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72374905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4DF942FF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95288" w:rsidRPr="002F32D0" w14:paraId="7CB226EF" w14:textId="77777777" w:rsidTr="00976AA2">
              <w:trPr>
                <w:trHeight w:val="485"/>
              </w:trPr>
              <w:tc>
                <w:tcPr>
                  <w:tcW w:w="1406" w:type="dxa"/>
                  <w:vMerge/>
                </w:tcPr>
                <w:p w14:paraId="0CCE43C1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600A075F" w14:textId="77777777" w:rsidR="00395288" w:rsidRPr="00976AA2" w:rsidRDefault="00395288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7BC9B38E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03FA4BF2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3440320C" w14:textId="77777777" w:rsidR="00395288" w:rsidRPr="008402C7" w:rsidRDefault="00395288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Travel costs for local field visits</w:t>
                  </w:r>
                </w:p>
              </w:tc>
              <w:tc>
                <w:tcPr>
                  <w:tcW w:w="900" w:type="dxa"/>
                </w:tcPr>
                <w:p w14:paraId="1DCCB381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510F17BB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4B0E3FCB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95288" w:rsidRPr="002F32D0" w14:paraId="145AEEB4" w14:textId="77777777" w:rsidTr="00976AA2">
              <w:trPr>
                <w:trHeight w:val="485"/>
              </w:trPr>
              <w:tc>
                <w:tcPr>
                  <w:tcW w:w="1406" w:type="dxa"/>
                  <w:vMerge/>
                </w:tcPr>
                <w:p w14:paraId="598C9702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18A0F0F" w14:textId="77777777" w:rsidR="00395288" w:rsidRPr="00976AA2" w:rsidRDefault="00395288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28705212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7809490A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1743FB6F" w14:textId="77777777" w:rsidR="00395288" w:rsidRPr="008402C7" w:rsidRDefault="00395288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Charges for hiring equipment</w:t>
                  </w:r>
                </w:p>
              </w:tc>
              <w:tc>
                <w:tcPr>
                  <w:tcW w:w="900" w:type="dxa"/>
                </w:tcPr>
                <w:p w14:paraId="261197AF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BF4DD8F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4BE46747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95288" w:rsidRPr="002F32D0" w14:paraId="53CF8F72" w14:textId="77777777" w:rsidTr="00976AA2">
              <w:trPr>
                <w:trHeight w:val="485"/>
              </w:trPr>
              <w:tc>
                <w:tcPr>
                  <w:tcW w:w="1406" w:type="dxa"/>
                  <w:vMerge/>
                </w:tcPr>
                <w:p w14:paraId="7F84360B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0E1A4F37" w14:textId="77777777" w:rsidR="00395288" w:rsidRPr="00976AA2" w:rsidRDefault="00395288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225DB757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004F4D97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7D604A2E" w14:textId="77777777" w:rsidR="00395288" w:rsidRPr="008402C7" w:rsidRDefault="00395288" w:rsidP="008402C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 xml:space="preserve">Accommodation and living expenses (for </w:t>
                  </w:r>
                  <w:proofErr w:type="spellStart"/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programmes</w:t>
                  </w:r>
                  <w:proofErr w:type="spellEnd"/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 xml:space="preserve"> organized outside</w:t>
                  </w:r>
                </w:p>
                <w:p w14:paraId="720ACCFB" w14:textId="77777777" w:rsidR="00395288" w:rsidRPr="008402C7" w:rsidRDefault="00395288" w:rsidP="008402C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402C7">
                    <w:rPr>
                      <w:rFonts w:ascii="Times New Roman" w:hAnsi="Times New Roman"/>
                      <w:sz w:val="18"/>
                      <w:szCs w:val="18"/>
                    </w:rPr>
                    <w:t>Colombo)</w:t>
                  </w:r>
                </w:p>
              </w:tc>
              <w:tc>
                <w:tcPr>
                  <w:tcW w:w="900" w:type="dxa"/>
                </w:tcPr>
                <w:p w14:paraId="2366B498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362AE4FD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269F9979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395288" w:rsidRPr="002F32D0" w14:paraId="0D2C0CD6" w14:textId="77777777" w:rsidTr="00C42E91">
              <w:trPr>
                <w:trHeight w:val="485"/>
              </w:trPr>
              <w:tc>
                <w:tcPr>
                  <w:tcW w:w="1406" w:type="dxa"/>
                  <w:vMerge/>
                </w:tcPr>
                <w:p w14:paraId="5CBEF61C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24F46704" w14:textId="77777777" w:rsidR="00395288" w:rsidRPr="00976AA2" w:rsidRDefault="00395288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4F20CBEF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383C749B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</w:tcPr>
                <w:p w14:paraId="02521D8D" w14:textId="77777777" w:rsidR="00395288" w:rsidRDefault="00395288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3446964" w14:textId="77777777" w:rsidR="00395288" w:rsidRPr="00C42E91" w:rsidRDefault="00395288" w:rsidP="00B8297C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42E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128BD988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1A24E35E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14334007" w14:textId="77777777" w:rsidR="00395288" w:rsidRPr="002F32D0" w:rsidRDefault="00395288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C4E0A" w:rsidRPr="002F32D0" w14:paraId="671BD4A1" w14:textId="77777777" w:rsidTr="004F751C">
              <w:trPr>
                <w:trHeight w:val="458"/>
              </w:trPr>
              <w:tc>
                <w:tcPr>
                  <w:tcW w:w="1406" w:type="dxa"/>
                  <w:vMerge/>
                </w:tcPr>
                <w:p w14:paraId="6DF51B5F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6F27FD1A" w14:textId="77777777" w:rsidR="00BC4E0A" w:rsidRPr="00976AA2" w:rsidRDefault="00BC4E0A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  <w:vMerge w:val="restart"/>
                </w:tcPr>
                <w:p w14:paraId="6C25B65E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 w:val="restart"/>
                </w:tcPr>
                <w:p w14:paraId="7DD231F3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73" w:type="dxa"/>
                  <w:gridSpan w:val="3"/>
                </w:tcPr>
                <w:p w14:paraId="03D33696" w14:textId="77777777" w:rsidR="00BC4E0A" w:rsidRPr="00395288" w:rsidRDefault="00BC4E0A" w:rsidP="00B8297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952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b)</w:t>
                  </w:r>
                  <w:r w:rsidRPr="00395288">
                    <w:rPr>
                      <w:rFonts w:ascii="Times New Roman" w:hAnsi="Times New Roman"/>
                      <w:sz w:val="18"/>
                      <w:szCs w:val="18"/>
                    </w:rPr>
                    <w:t xml:space="preserve"> for the international collaborator(s)</w:t>
                  </w:r>
                </w:p>
              </w:tc>
              <w:tc>
                <w:tcPr>
                  <w:tcW w:w="1440" w:type="dxa"/>
                  <w:vMerge w:val="restart"/>
                </w:tcPr>
                <w:p w14:paraId="58E1BCFB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C4E0A" w:rsidRPr="002F32D0" w14:paraId="075BDCFE" w14:textId="77777777" w:rsidTr="004F751C">
              <w:trPr>
                <w:trHeight w:val="350"/>
              </w:trPr>
              <w:tc>
                <w:tcPr>
                  <w:tcW w:w="1406" w:type="dxa"/>
                  <w:vMerge/>
                </w:tcPr>
                <w:p w14:paraId="31B91076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23B94EE5" w14:textId="77777777" w:rsidR="00BC4E0A" w:rsidRPr="00976AA2" w:rsidRDefault="00BC4E0A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17145A5F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02DBA450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3F3B5493" w14:textId="77777777" w:rsidR="00BC4E0A" w:rsidRDefault="00BC4E0A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Airfare</w:t>
                  </w:r>
                </w:p>
                <w:p w14:paraId="62285821" w14:textId="77777777" w:rsidR="00A767BC" w:rsidRPr="008402C7" w:rsidRDefault="00A767BC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40C9DAD5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1ADCE5FD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276FCEC3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C4E0A" w:rsidRPr="002F32D0" w14:paraId="3E2FA779" w14:textId="77777777" w:rsidTr="004F751C">
              <w:trPr>
                <w:trHeight w:val="800"/>
              </w:trPr>
              <w:tc>
                <w:tcPr>
                  <w:tcW w:w="1406" w:type="dxa"/>
                  <w:vMerge/>
                </w:tcPr>
                <w:p w14:paraId="6A39C10E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44B02C8C" w14:textId="77777777" w:rsidR="00BC4E0A" w:rsidRPr="00976AA2" w:rsidRDefault="00BC4E0A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35A9D75E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4FB80930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24560AF" w14:textId="77777777" w:rsidR="00BC4E0A" w:rsidRPr="008402C7" w:rsidRDefault="00BC4E0A" w:rsidP="00494AE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Cost of food and accommodation or Daily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Subsistance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Allowance</w:t>
                  </w:r>
                </w:p>
              </w:tc>
              <w:tc>
                <w:tcPr>
                  <w:tcW w:w="900" w:type="dxa"/>
                </w:tcPr>
                <w:p w14:paraId="1A9B0925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8BA95AD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390CE165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C4E0A" w:rsidRPr="002F32D0" w14:paraId="24BBB124" w14:textId="77777777" w:rsidTr="004F751C">
              <w:trPr>
                <w:trHeight w:val="350"/>
              </w:trPr>
              <w:tc>
                <w:tcPr>
                  <w:tcW w:w="1406" w:type="dxa"/>
                  <w:vMerge/>
                </w:tcPr>
                <w:p w14:paraId="4538A73F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vMerge/>
                  <w:shd w:val="clear" w:color="auto" w:fill="D9D9D9" w:themeFill="background1" w:themeFillShade="D9"/>
                  <w:vAlign w:val="center"/>
                </w:tcPr>
                <w:p w14:paraId="2974F102" w14:textId="77777777" w:rsidR="00BC4E0A" w:rsidRPr="00976AA2" w:rsidRDefault="00BC4E0A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63" w:type="dxa"/>
                  <w:vMerge/>
                </w:tcPr>
                <w:p w14:paraId="064E9A65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  <w:vMerge/>
                </w:tcPr>
                <w:p w14:paraId="1085BECE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  <w:shd w:val="clear" w:color="auto" w:fill="D9D9D9" w:themeFill="background1" w:themeFillShade="D9"/>
                  <w:vAlign w:val="center"/>
                </w:tcPr>
                <w:p w14:paraId="75F59B75" w14:textId="77777777" w:rsidR="00BC4E0A" w:rsidRDefault="00BC4E0A" w:rsidP="004F751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A59C14D" w14:textId="77777777" w:rsidR="00BC4E0A" w:rsidRPr="00C42E91" w:rsidRDefault="00BC4E0A" w:rsidP="004F751C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C42E9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10599319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  <w:shd w:val="clear" w:color="auto" w:fill="D9D9D9" w:themeFill="background1" w:themeFillShade="D9"/>
                </w:tcPr>
                <w:p w14:paraId="576CDDAD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14:paraId="06812D83" w14:textId="77777777" w:rsidR="00BC4E0A" w:rsidRPr="002F32D0" w:rsidRDefault="00BC4E0A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785ADE1E" w14:textId="77777777" w:rsidTr="00976AA2">
              <w:trPr>
                <w:trHeight w:val="525"/>
              </w:trPr>
              <w:tc>
                <w:tcPr>
                  <w:tcW w:w="1406" w:type="dxa"/>
                  <w:vMerge w:val="restart"/>
                </w:tcPr>
                <w:p w14:paraId="4F876E8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t xml:space="preserve">Conference Support </w:t>
                  </w:r>
                  <w:r w:rsidRPr="002F32D0">
                    <w:rPr>
                      <w:rFonts w:ascii="Times New Roman" w:hAnsi="Times New Roman"/>
                    </w:rPr>
                    <w:lastRenderedPageBreak/>
                    <w:t>Scheme</w:t>
                  </w: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19A8BABE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1163" w:type="dxa"/>
                </w:tcPr>
                <w:p w14:paraId="7910C23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12F8BFB5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BDF4DE8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70BC9E3C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F0F65CD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5CC122A4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09E8ECE6" w14:textId="77777777" w:rsidTr="00976AA2">
              <w:trPr>
                <w:trHeight w:val="525"/>
              </w:trPr>
              <w:tc>
                <w:tcPr>
                  <w:tcW w:w="1406" w:type="dxa"/>
                  <w:vMerge/>
                </w:tcPr>
                <w:p w14:paraId="51081E5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3F8173D5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14:paraId="644585FF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5A327CC0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5DE8A7E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17EB7DD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35607CCA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51A0339D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0668074A" w14:textId="77777777" w:rsidTr="00976AA2">
              <w:trPr>
                <w:trHeight w:val="530"/>
              </w:trPr>
              <w:tc>
                <w:tcPr>
                  <w:tcW w:w="1406" w:type="dxa"/>
                  <w:vMerge w:val="restart"/>
                </w:tcPr>
                <w:p w14:paraId="47D4E562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t>Research Equipment Grants</w:t>
                  </w:r>
                </w:p>
                <w:p w14:paraId="4D70B26C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  <w:p w14:paraId="7779C08F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  <w:p w14:paraId="14DD1A4C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0146A244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63" w:type="dxa"/>
                </w:tcPr>
                <w:p w14:paraId="0DCBB737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5B406869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50F268A9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7EA5FBC0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0B7E538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69E1618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08568B34" w14:textId="77777777" w:rsidTr="00976AA2">
              <w:trPr>
                <w:trHeight w:val="557"/>
              </w:trPr>
              <w:tc>
                <w:tcPr>
                  <w:tcW w:w="1406" w:type="dxa"/>
                  <w:vMerge/>
                </w:tcPr>
                <w:p w14:paraId="5FEC43AD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05ED1A9E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14:paraId="7422DFE9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78F4D68A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3D777B9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5C18DD54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40EFD9A6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4C7D91F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184804CF" w14:textId="77777777" w:rsidTr="00976AA2">
              <w:trPr>
                <w:trHeight w:val="383"/>
              </w:trPr>
              <w:tc>
                <w:tcPr>
                  <w:tcW w:w="1406" w:type="dxa"/>
                  <w:vMerge w:val="restart"/>
                </w:tcPr>
                <w:p w14:paraId="7B26F9C4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t>Support for Spare Parts for Research Equipment Grants</w:t>
                  </w: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2148D708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63" w:type="dxa"/>
                </w:tcPr>
                <w:p w14:paraId="026E0715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52125472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243E6C84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9D5B8E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6724460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75A00E0D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4FDA4E08" w14:textId="77777777" w:rsidTr="00976AA2">
              <w:trPr>
                <w:trHeight w:val="382"/>
              </w:trPr>
              <w:tc>
                <w:tcPr>
                  <w:tcW w:w="1406" w:type="dxa"/>
                  <w:vMerge/>
                </w:tcPr>
                <w:p w14:paraId="1DED24E3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2DACC7F9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14:paraId="58805513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4E4CADE4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EB7E48F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1FC82EE6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5DBBE53A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0C55BA57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3DF0F284" w14:textId="77777777" w:rsidTr="00976AA2">
              <w:trPr>
                <w:trHeight w:val="533"/>
              </w:trPr>
              <w:tc>
                <w:tcPr>
                  <w:tcW w:w="1406" w:type="dxa"/>
                  <w:vMerge w:val="restart"/>
                </w:tcPr>
                <w:p w14:paraId="04F06C1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  <w:r w:rsidRPr="002F32D0">
                    <w:rPr>
                      <w:rFonts w:ascii="Times New Roman" w:hAnsi="Times New Roman"/>
                    </w:rPr>
                    <w:t>Funding the Page Charges of Publications</w:t>
                  </w: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16705AE5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163" w:type="dxa"/>
                </w:tcPr>
                <w:p w14:paraId="6F5BCC2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2FB48AA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3C38EED5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6F2F2F01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002B1A1A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1094F7B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F751C" w:rsidRPr="002F32D0" w14:paraId="1242D307" w14:textId="77777777" w:rsidTr="00976AA2">
              <w:trPr>
                <w:trHeight w:val="532"/>
              </w:trPr>
              <w:tc>
                <w:tcPr>
                  <w:tcW w:w="1406" w:type="dxa"/>
                  <w:vMerge/>
                </w:tcPr>
                <w:p w14:paraId="5F948687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81" w:type="dxa"/>
                  <w:shd w:val="clear" w:color="auto" w:fill="D9D9D9" w:themeFill="background1" w:themeFillShade="D9"/>
                  <w:vAlign w:val="center"/>
                </w:tcPr>
                <w:p w14:paraId="5FF9CD85" w14:textId="77777777" w:rsidR="004F751C" w:rsidRPr="00976AA2" w:rsidRDefault="004F751C" w:rsidP="00B8297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76AA2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1163" w:type="dxa"/>
                </w:tcPr>
                <w:p w14:paraId="0D4E576A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82" w:type="dxa"/>
                </w:tcPr>
                <w:p w14:paraId="117C26CC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73" w:type="dxa"/>
                </w:tcPr>
                <w:p w14:paraId="62E916CE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231CCD9B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00" w:type="dxa"/>
                </w:tcPr>
                <w:p w14:paraId="230874F3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</w:tcPr>
                <w:p w14:paraId="167B4640" w14:textId="77777777" w:rsidR="004F751C" w:rsidRPr="002F32D0" w:rsidRDefault="004F751C" w:rsidP="00B8297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3C83950" w14:textId="734B7CC3" w:rsidR="00281EB9" w:rsidRDefault="00281EB9" w:rsidP="00281E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F85C82" w14:textId="7644BF47" w:rsidR="00281EB9" w:rsidRPr="0061145C" w:rsidRDefault="00281EB9" w:rsidP="00281EB9">
            <w:pPr>
              <w:pStyle w:val="Footer"/>
              <w:rPr>
                <w:rFonts w:ascii="Times New Roman" w:hAnsi="Times New Roman" w:cs="Times New Roman"/>
              </w:rPr>
            </w:pPr>
            <w:r w:rsidRPr="0061145C">
              <w:rPr>
                <w:rFonts w:ascii="Times New Roman" w:hAnsi="Times New Roman" w:cs="Times New Roman"/>
              </w:rPr>
              <w:t>*A maximum of 02 grants per one type of grants scheme will be allowed within the project period.</w:t>
            </w:r>
          </w:p>
          <w:p w14:paraId="31FE48B7" w14:textId="03386256" w:rsidR="00281EB9" w:rsidRPr="00627B1A" w:rsidRDefault="00281EB9" w:rsidP="00281EB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BC1E67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BE73F11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16B4D5C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1C83A8A0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01E8D2AD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BE6F470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63C525E" w14:textId="77777777" w:rsidR="00627B1A" w:rsidRP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1330BD4A" w14:textId="77777777" w:rsidR="00627B1A" w:rsidRDefault="00627B1A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FDA6AE4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094390B6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00134E78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7FB5F57B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0297701E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06B4D68A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629722FB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B25E684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80943B9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7677EE04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71F2F92D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114E1894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7C11A886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C7B16D0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29270666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92D52EA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3AD2CF5F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46A4CB9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3D0E2D8C" w14:textId="77777777" w:rsidR="00994F2F" w:rsidRDefault="00994F2F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63F6339E" w14:textId="77777777" w:rsidR="003F6D80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7727137B" w14:textId="77777777" w:rsidR="003F6D80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312342C8" w14:textId="77777777" w:rsidR="003F6D80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30C5B81E" w14:textId="77777777" w:rsidR="003F6D80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2C3518FD" w14:textId="77777777" w:rsidR="003F6D80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0C0C5D55" w14:textId="77777777" w:rsidR="003F6D80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51653AED" w14:textId="77777777" w:rsidR="003F6D80" w:rsidRPr="00627B1A" w:rsidRDefault="003F6D80" w:rsidP="00627B1A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7BC" w14:paraId="513A06A3" w14:textId="77777777" w:rsidTr="00FA4737">
        <w:trPr>
          <w:trHeight w:val="305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17527408" w14:textId="77777777" w:rsidR="00A767BC" w:rsidRPr="00FA4737" w:rsidRDefault="00FA4737" w:rsidP="008E6ABF">
            <w:pPr>
              <w:rPr>
                <w:rFonts w:ascii="Times New Roman" w:hAnsi="Times New Roman"/>
                <w:b/>
              </w:rPr>
            </w:pPr>
            <w:r w:rsidRPr="00FA4737">
              <w:rPr>
                <w:rFonts w:ascii="Times New Roman" w:hAnsi="Times New Roman"/>
                <w:b/>
              </w:rPr>
              <w:lastRenderedPageBreak/>
              <w:t>3. Complete Budget Overview</w:t>
            </w:r>
          </w:p>
        </w:tc>
      </w:tr>
      <w:tr w:rsidR="00FA4737" w14:paraId="156E5F4A" w14:textId="77777777" w:rsidTr="00FA4737">
        <w:trPr>
          <w:trHeight w:val="305"/>
        </w:trPr>
        <w:tc>
          <w:tcPr>
            <w:tcW w:w="9648" w:type="dxa"/>
            <w:gridSpan w:val="2"/>
            <w:shd w:val="clear" w:color="auto" w:fill="F2F2F2" w:themeFill="background1" w:themeFillShade="F2"/>
          </w:tcPr>
          <w:p w14:paraId="3A1D69BE" w14:textId="77777777" w:rsidR="00FA4737" w:rsidRPr="00FA4737" w:rsidRDefault="00FA4737" w:rsidP="00FA47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4737">
              <w:rPr>
                <w:rFonts w:ascii="Times New Roman" w:hAnsi="Times New Roman"/>
                <w:i/>
                <w:sz w:val="20"/>
                <w:szCs w:val="20"/>
              </w:rPr>
              <w:t>This is the sum of the budgets mentioned in Application Part 1(Research Component) and the Application Part 2 (total budget of the other NSF grants scheme) in LKR and USD.</w:t>
            </w:r>
            <w:r w:rsidRPr="00FA4737">
              <w:rPr>
                <w:sz w:val="20"/>
                <w:szCs w:val="20"/>
              </w:rPr>
              <w:t xml:space="preserve"> </w:t>
            </w:r>
            <w:r w:rsidRPr="00FA473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Please obtain the exchange rate as at the date of submission from Central bank site. </w:t>
            </w:r>
          </w:p>
        </w:tc>
      </w:tr>
      <w:tr w:rsidR="00383383" w14:paraId="40D0E772" w14:textId="77777777" w:rsidTr="00B8297C">
        <w:trPr>
          <w:trHeight w:val="11645"/>
        </w:trPr>
        <w:tc>
          <w:tcPr>
            <w:tcW w:w="9648" w:type="dxa"/>
            <w:gridSpan w:val="2"/>
            <w:shd w:val="clear" w:color="auto" w:fill="FFFFFF" w:themeFill="background1"/>
          </w:tcPr>
          <w:tbl>
            <w:tblPr>
              <w:tblpPr w:leftFromText="180" w:rightFromText="180" w:vertAnchor="text" w:horzAnchor="margin" w:tblpXSpec="center" w:tblpY="571"/>
              <w:tblOverlap w:val="never"/>
              <w:tblW w:w="90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5"/>
              <w:gridCol w:w="720"/>
              <w:gridCol w:w="658"/>
              <w:gridCol w:w="630"/>
              <w:gridCol w:w="630"/>
              <w:gridCol w:w="630"/>
              <w:gridCol w:w="630"/>
              <w:gridCol w:w="782"/>
              <w:gridCol w:w="720"/>
            </w:tblGrid>
            <w:tr w:rsidR="00611821" w:rsidRPr="00294199" w14:paraId="378D7460" w14:textId="77777777" w:rsidTr="00611821">
              <w:trPr>
                <w:trHeight w:val="532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464A5560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78" w:type="dxa"/>
                  <w:gridSpan w:val="2"/>
                  <w:shd w:val="clear" w:color="auto" w:fill="D9D9D9" w:themeFill="background1" w:themeFillShade="D9"/>
                </w:tcPr>
                <w:p w14:paraId="2CBA2642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14:paraId="7C5A7868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b/>
                      <w:color w:val="000000"/>
                    </w:rPr>
                    <w:t>1</w:t>
                  </w:r>
                  <w:r w:rsidRPr="00294199">
                    <w:rPr>
                      <w:rFonts w:ascii="Times New Roman" w:hAnsi="Times New Roman"/>
                      <w:b/>
                      <w:color w:val="000000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b/>
                      <w:color w:val="000000"/>
                      <w:vertAlign w:val="superscript"/>
                    </w:rPr>
                    <w:t xml:space="preserve"> </w:t>
                  </w:r>
                  <w:r w:rsidRPr="00AA538D">
                    <w:rPr>
                      <w:rFonts w:ascii="Times New Roman" w:hAnsi="Times New Roman"/>
                      <w:b/>
                      <w:color w:val="000000"/>
                    </w:rPr>
                    <w:t>Year</w:t>
                  </w:r>
                </w:p>
              </w:tc>
              <w:tc>
                <w:tcPr>
                  <w:tcW w:w="1260" w:type="dxa"/>
                  <w:gridSpan w:val="2"/>
                  <w:shd w:val="clear" w:color="auto" w:fill="D9D9D9" w:themeFill="background1" w:themeFillShade="D9"/>
                </w:tcPr>
                <w:p w14:paraId="35CA2418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14:paraId="26D77F5E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b/>
                      <w:color w:val="000000"/>
                    </w:rPr>
                    <w:t>2</w:t>
                  </w:r>
                  <w:r w:rsidRPr="00294199">
                    <w:rPr>
                      <w:rFonts w:ascii="Times New Roman" w:hAnsi="Times New Roman"/>
                      <w:b/>
                      <w:color w:val="000000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b/>
                      <w:color w:val="000000"/>
                      <w:vertAlign w:val="superscript"/>
                    </w:rPr>
                    <w:t xml:space="preserve">  </w:t>
                  </w:r>
                  <w:r w:rsidRPr="00AA538D">
                    <w:rPr>
                      <w:rFonts w:ascii="Times New Roman" w:hAnsi="Times New Roman"/>
                      <w:b/>
                      <w:color w:val="000000"/>
                    </w:rPr>
                    <w:t>Year</w:t>
                  </w:r>
                </w:p>
              </w:tc>
              <w:tc>
                <w:tcPr>
                  <w:tcW w:w="1260" w:type="dxa"/>
                  <w:gridSpan w:val="2"/>
                  <w:shd w:val="clear" w:color="auto" w:fill="D9D9D9" w:themeFill="background1" w:themeFillShade="D9"/>
                </w:tcPr>
                <w:p w14:paraId="343DFA0A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14:paraId="48AE10A6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b/>
                      <w:color w:val="000000"/>
                    </w:rPr>
                    <w:t>3</w:t>
                  </w:r>
                  <w:r w:rsidRPr="00294199">
                    <w:rPr>
                      <w:rFonts w:ascii="Times New Roman" w:hAnsi="Times New Roman"/>
                      <w:b/>
                      <w:color w:val="000000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/>
                      <w:b/>
                      <w:color w:val="000000"/>
                      <w:vertAlign w:val="superscript"/>
                    </w:rPr>
                    <w:t xml:space="preserve">  </w:t>
                  </w:r>
                  <w:r w:rsidRPr="00AA538D">
                    <w:rPr>
                      <w:rFonts w:ascii="Times New Roman" w:hAnsi="Times New Roman"/>
                      <w:b/>
                      <w:color w:val="000000"/>
                    </w:rPr>
                    <w:t xml:space="preserve">Year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02" w:type="dxa"/>
                  <w:gridSpan w:val="2"/>
                  <w:shd w:val="clear" w:color="auto" w:fill="D9D9D9" w:themeFill="background1" w:themeFillShade="D9"/>
                </w:tcPr>
                <w:p w14:paraId="58C180ED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14:paraId="127BEF06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Total</w:t>
                  </w:r>
                </w:p>
              </w:tc>
            </w:tr>
            <w:tr w:rsidR="00611821" w:rsidRPr="00294199" w14:paraId="65B3CB17" w14:textId="77777777" w:rsidTr="00611821">
              <w:trPr>
                <w:trHeight w:val="270"/>
              </w:trPr>
              <w:tc>
                <w:tcPr>
                  <w:tcW w:w="3685" w:type="dxa"/>
                  <w:vMerge w:val="restart"/>
                  <w:shd w:val="clear" w:color="auto" w:fill="D9D9D9" w:themeFill="background1" w:themeFillShade="D9"/>
                </w:tcPr>
                <w:p w14:paraId="48B64D62" w14:textId="77777777" w:rsidR="00611821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14:paraId="14C37F85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Total expenditure for the Research Component mentioned in </w:t>
                  </w:r>
                  <w:r w:rsidRPr="00294199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Part 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AA538D">
                    <w:rPr>
                      <w:rFonts w:ascii="Times New Roman" w:hAnsi="Times New Roman"/>
                      <w:bCs/>
                      <w:i/>
                    </w:rPr>
                    <w:t>(Ref. Item 10.2 of Section B)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2AFFDFC5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LKR</w:t>
                  </w:r>
                </w:p>
              </w:tc>
              <w:tc>
                <w:tcPr>
                  <w:tcW w:w="658" w:type="dxa"/>
                  <w:shd w:val="clear" w:color="auto" w:fill="D9D9D9" w:themeFill="background1" w:themeFillShade="D9"/>
                </w:tcPr>
                <w:p w14:paraId="353842DD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USD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4A69D7E6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LKR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598C748F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USD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7C608243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LKR</w:t>
                  </w: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1D724F42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USD</w:t>
                  </w:r>
                </w:p>
              </w:tc>
              <w:tc>
                <w:tcPr>
                  <w:tcW w:w="782" w:type="dxa"/>
                  <w:shd w:val="clear" w:color="auto" w:fill="D9D9D9" w:themeFill="background1" w:themeFillShade="D9"/>
                </w:tcPr>
                <w:p w14:paraId="455767D3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LKR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4536E31E" w14:textId="77777777" w:rsidR="00611821" w:rsidRPr="00AA538D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USD</w:t>
                  </w:r>
                </w:p>
              </w:tc>
            </w:tr>
            <w:tr w:rsidR="00611821" w:rsidRPr="00294199" w14:paraId="12E92BC2" w14:textId="77777777" w:rsidTr="00611821">
              <w:trPr>
                <w:trHeight w:val="802"/>
              </w:trPr>
              <w:tc>
                <w:tcPr>
                  <w:tcW w:w="3685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D831F5A" w14:textId="77777777" w:rsidR="00611821" w:rsidRPr="00294199" w:rsidRDefault="00611821" w:rsidP="0061182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14:paraId="6A568C0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000000"/>
                  </w:tcBorders>
                </w:tcPr>
                <w:p w14:paraId="154785B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73E1CA1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3813DEC7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6D565820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247FA9A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000000"/>
                  </w:tcBorders>
                </w:tcPr>
                <w:p w14:paraId="509D3AF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14:paraId="3AEC363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6377B68A" w14:textId="77777777" w:rsidTr="00611821">
              <w:trPr>
                <w:trHeight w:val="704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16407F6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>Cost of the Proposed International Travel Grants that you wish to apply</w:t>
                  </w:r>
                </w:p>
              </w:tc>
              <w:tc>
                <w:tcPr>
                  <w:tcW w:w="720" w:type="dxa"/>
                </w:tcPr>
                <w:p w14:paraId="436468A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</w:tcPr>
                <w:p w14:paraId="7E0FF7D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45A46BF1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4FCDDF3B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27F9BCB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32CA847D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</w:tcPr>
                <w:p w14:paraId="1E49837B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14:paraId="0545D7E2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00A31F14" w14:textId="77777777" w:rsidTr="00611821">
              <w:trPr>
                <w:trHeight w:val="720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02A2CA3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>Cost of the Proposed OSTP Grants that you wish to apply</w:t>
                  </w:r>
                </w:p>
              </w:tc>
              <w:tc>
                <w:tcPr>
                  <w:tcW w:w="720" w:type="dxa"/>
                </w:tcPr>
                <w:p w14:paraId="3A35548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</w:tcPr>
                <w:p w14:paraId="2AF8E576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2987BA9B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570EA4DF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67D7F3A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62AC0691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</w:tcPr>
                <w:p w14:paraId="7C84D6E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14:paraId="0F34F07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14:paraId="7CF93CE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09F10D1D" w14:textId="77777777" w:rsidTr="00611821">
              <w:trPr>
                <w:trHeight w:val="704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0CEBE0C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>Cost of the Proposed IPSAT Grants that you wish to apply</w:t>
                  </w:r>
                </w:p>
              </w:tc>
              <w:tc>
                <w:tcPr>
                  <w:tcW w:w="720" w:type="dxa"/>
                </w:tcPr>
                <w:p w14:paraId="501A6FE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</w:tcPr>
                <w:p w14:paraId="2143FF2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48A0FBB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62E5BFA6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22F61C2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56A387CB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</w:tcPr>
                <w:p w14:paraId="5A9D5F5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14:paraId="625FA2AF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3061422D" w14:textId="77777777" w:rsidTr="00611821">
              <w:trPr>
                <w:trHeight w:val="704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7F90B67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>Cost of the Proposed Grants from the Conference Support Scheme that you wish to apply</w:t>
                  </w:r>
                </w:p>
              </w:tc>
              <w:tc>
                <w:tcPr>
                  <w:tcW w:w="720" w:type="dxa"/>
                </w:tcPr>
                <w:p w14:paraId="6DB52ED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</w:tcPr>
                <w:p w14:paraId="5AD33470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738FA565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68C9056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02E242F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3D302785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</w:tcPr>
                <w:p w14:paraId="7B68E3B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14:paraId="01F508D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7C2302B0" w14:textId="77777777" w:rsidTr="00611821">
              <w:trPr>
                <w:trHeight w:val="704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1E348DE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Cost of the Proposed Grants from the </w:t>
                  </w:r>
                  <w:r w:rsidRPr="00294199">
                    <w:rPr>
                      <w:rFonts w:ascii="Times New Roman" w:hAnsi="Times New Roman"/>
                    </w:rPr>
                    <w:t xml:space="preserve"> Research Equipment Grants Scheme</w:t>
                  </w: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 that you wish to apply</w:t>
                  </w:r>
                  <w:r>
                    <w:rPr>
                      <w:rFonts w:ascii="Times New Roman" w:hAnsi="Times New Roman"/>
                      <w:color w:val="000000"/>
                    </w:rPr>
                    <w:t>*</w:t>
                  </w:r>
                </w:p>
              </w:tc>
              <w:tc>
                <w:tcPr>
                  <w:tcW w:w="720" w:type="dxa"/>
                </w:tcPr>
                <w:p w14:paraId="61354B7B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</w:tcPr>
                <w:p w14:paraId="549DA917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3F6CB76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48C5321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501FEC0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</w:tcPr>
                <w:p w14:paraId="73AFC267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</w:tcPr>
                <w:p w14:paraId="38C1EA25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</w:tcPr>
                <w:p w14:paraId="024069AF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672956D7" w14:textId="77777777" w:rsidTr="00611821">
              <w:trPr>
                <w:trHeight w:val="720"/>
              </w:trPr>
              <w:tc>
                <w:tcPr>
                  <w:tcW w:w="3685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662B08E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Cost of the Proposed Grants from the </w:t>
                  </w:r>
                  <w:r w:rsidRPr="00294199">
                    <w:rPr>
                      <w:rFonts w:ascii="Times New Roman" w:hAnsi="Times New Roman"/>
                    </w:rPr>
                    <w:t>‘Support for Spare Parts for Research Equipment Grants’  Scheme</w:t>
                  </w: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 that you wish to apply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14:paraId="1C019D80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000000"/>
                  </w:tcBorders>
                </w:tcPr>
                <w:p w14:paraId="0503FC96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04FDCC1B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178BD179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69EFC221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2DF76E8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000000"/>
                  </w:tcBorders>
                </w:tcPr>
                <w:p w14:paraId="0857817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14:paraId="200E7EF6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56CB1FAE" w14:textId="77777777" w:rsidTr="00611821">
              <w:trPr>
                <w:trHeight w:val="720"/>
              </w:trPr>
              <w:tc>
                <w:tcPr>
                  <w:tcW w:w="3685" w:type="dxa"/>
                  <w:tcBorders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37F56E2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Cost of the Proposed Grants from the </w:t>
                  </w:r>
                  <w:r w:rsidRPr="00294199">
                    <w:rPr>
                      <w:rFonts w:ascii="Times New Roman" w:hAnsi="Times New Roman"/>
                    </w:rPr>
                    <w:t xml:space="preserve"> ‘Funding the Page Charges of Publications’ Scheme</w:t>
                  </w: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 that you wish to apply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14:paraId="5D8F3477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  <w:tcBorders>
                    <w:bottom w:val="single" w:sz="4" w:space="0" w:color="000000"/>
                  </w:tcBorders>
                </w:tcPr>
                <w:p w14:paraId="59DCADD1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02051D0C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1937FAF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13A4035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</w:tcPr>
                <w:p w14:paraId="16210C21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000000"/>
                  </w:tcBorders>
                </w:tcPr>
                <w:p w14:paraId="0CDB1A92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tcBorders>
                    <w:bottom w:val="single" w:sz="4" w:space="0" w:color="000000"/>
                  </w:tcBorders>
                </w:tcPr>
                <w:p w14:paraId="4C96F89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11821" w:rsidRPr="00294199" w14:paraId="177BF9C1" w14:textId="77777777" w:rsidTr="00611821">
              <w:trPr>
                <w:trHeight w:val="486"/>
              </w:trPr>
              <w:tc>
                <w:tcPr>
                  <w:tcW w:w="3685" w:type="dxa"/>
                  <w:shd w:val="clear" w:color="auto" w:fill="D9D9D9" w:themeFill="background1" w:themeFillShade="D9"/>
                </w:tcPr>
                <w:p w14:paraId="498B2EDA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94199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94199">
                    <w:rPr>
                      <w:rFonts w:ascii="Times New Roman" w:hAnsi="Times New Roman"/>
                      <w:b/>
                      <w:color w:val="000000"/>
                    </w:rPr>
                    <w:t xml:space="preserve">GRAND TOTAL </w:t>
                  </w: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7B913676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58" w:type="dxa"/>
                  <w:shd w:val="clear" w:color="auto" w:fill="D9D9D9" w:themeFill="background1" w:themeFillShade="D9"/>
                </w:tcPr>
                <w:p w14:paraId="0CE341D5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056150B0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01612E48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0839386E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630" w:type="dxa"/>
                  <w:shd w:val="clear" w:color="auto" w:fill="D9D9D9" w:themeFill="background1" w:themeFillShade="D9"/>
                </w:tcPr>
                <w:p w14:paraId="16369740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82" w:type="dxa"/>
                  <w:shd w:val="clear" w:color="auto" w:fill="D9D9D9" w:themeFill="background1" w:themeFillShade="D9"/>
                </w:tcPr>
                <w:p w14:paraId="47553593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720" w:type="dxa"/>
                  <w:shd w:val="clear" w:color="auto" w:fill="D9D9D9" w:themeFill="background1" w:themeFillShade="D9"/>
                </w:tcPr>
                <w:p w14:paraId="2AF516E4" w14:textId="77777777" w:rsidR="00611821" w:rsidRPr="00294199" w:rsidRDefault="00611821" w:rsidP="00611821">
                  <w:pPr>
                    <w:spacing w:before="120"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A291B30" w14:textId="77777777" w:rsidR="00383383" w:rsidRDefault="00383383" w:rsidP="008E6A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04AB25" w14:textId="77777777" w:rsidR="00611821" w:rsidRDefault="00611821" w:rsidP="008E6A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2698CF" w14:textId="77777777" w:rsidR="00611821" w:rsidRDefault="00611821" w:rsidP="008E6A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C12C64" w14:textId="77777777" w:rsidR="00611821" w:rsidRPr="00A310FA" w:rsidRDefault="00611821" w:rsidP="008E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4BE891" w14:textId="77777777" w:rsidR="00751AAC" w:rsidRDefault="00751AAC"/>
    <w:tbl>
      <w:tblPr>
        <w:tblpPr w:leftFromText="180" w:rightFromText="180" w:vertAnchor="text" w:horzAnchor="margin" w:tblpY="-3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57767" w:rsidRPr="00455817" w14:paraId="248CE807" w14:textId="77777777" w:rsidTr="00057767">
        <w:trPr>
          <w:trHeight w:val="257"/>
        </w:trPr>
        <w:tc>
          <w:tcPr>
            <w:tcW w:w="964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025C895" w14:textId="77777777" w:rsidR="00057767" w:rsidRPr="00057767" w:rsidRDefault="00057767" w:rsidP="0005776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057767">
              <w:rPr>
                <w:rFonts w:ascii="Times New Roman" w:hAnsi="Times New Roman"/>
                <w:b/>
                <w:bCs/>
              </w:rPr>
              <w:t xml:space="preserve">4. </w:t>
            </w:r>
            <w:proofErr w:type="spellStart"/>
            <w:r w:rsidRPr="00057767">
              <w:rPr>
                <w:rFonts w:ascii="Times New Roman" w:hAnsi="Times New Roman"/>
                <w:b/>
                <w:bCs/>
              </w:rPr>
              <w:t>Decleration</w:t>
            </w:r>
            <w:proofErr w:type="spellEnd"/>
          </w:p>
        </w:tc>
      </w:tr>
      <w:tr w:rsidR="00057767" w:rsidRPr="00455817" w14:paraId="1EF5966C" w14:textId="77777777" w:rsidTr="00057767">
        <w:trPr>
          <w:trHeight w:val="4514"/>
        </w:trPr>
        <w:tc>
          <w:tcPr>
            <w:tcW w:w="9648" w:type="dxa"/>
            <w:tcBorders>
              <w:bottom w:val="single" w:sz="4" w:space="0" w:color="000000"/>
            </w:tcBorders>
          </w:tcPr>
          <w:p w14:paraId="4CAE1D99" w14:textId="77777777" w:rsidR="008D72AB" w:rsidRDefault="008D72AB" w:rsidP="00494AE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4EB2543E" w14:textId="77777777" w:rsidR="00ED3F5D" w:rsidRPr="00D23A62" w:rsidRDefault="00ED3F5D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294199">
              <w:rPr>
                <w:rFonts w:ascii="Times New Roman" w:hAnsi="Times New Roman"/>
                <w:i/>
              </w:rPr>
              <w:t xml:space="preserve">We declare that the information provided above are true and accurate and that we will be submitting the respective applications for each of the above grants </w:t>
            </w:r>
            <w:r w:rsidRPr="00294199">
              <w:rPr>
                <w:rFonts w:ascii="Times New Roman" w:hAnsi="Times New Roman"/>
                <w:i/>
                <w:u w:val="single"/>
              </w:rPr>
              <w:t>separately</w:t>
            </w:r>
            <w:r w:rsidRPr="00294199">
              <w:rPr>
                <w:rFonts w:ascii="Times New Roman" w:hAnsi="Times New Roman"/>
              </w:rPr>
              <w:t xml:space="preserve"> </w:t>
            </w:r>
            <w:r w:rsidRPr="00294199">
              <w:rPr>
                <w:rFonts w:ascii="Times New Roman" w:hAnsi="Times New Roman"/>
                <w:i/>
              </w:rPr>
              <w:t>when and where planned and according to their respective guidelines. Further, we will be immediately notifying NSF about any change of the above details</w:t>
            </w:r>
            <w:r w:rsidR="002A6D84">
              <w:rPr>
                <w:rFonts w:ascii="Times New Roman" w:hAnsi="Times New Roman"/>
                <w:i/>
              </w:rPr>
              <w:t>.</w:t>
            </w:r>
          </w:p>
          <w:p w14:paraId="2A56AA50" w14:textId="77777777" w:rsidR="008D72AB" w:rsidRPr="00455817" w:rsidRDefault="008D72AB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tbl>
            <w:tblPr>
              <w:tblW w:w="88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8"/>
              <w:gridCol w:w="4379"/>
            </w:tblGrid>
            <w:tr w:rsidR="004E4F89" w:rsidRPr="004E4F89" w14:paraId="517AE9CC" w14:textId="77777777" w:rsidTr="00ED3F5D">
              <w:trPr>
                <w:trHeight w:val="6212"/>
              </w:trPr>
              <w:tc>
                <w:tcPr>
                  <w:tcW w:w="4518" w:type="dxa"/>
                </w:tcPr>
                <w:p w14:paraId="59D08618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FB5280D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53CE52B0" w14:textId="77777777" w:rsidR="00057767" w:rsidRPr="00724339" w:rsidRDefault="00057767" w:rsidP="008B2F8D">
                  <w:pPr>
                    <w:framePr w:hSpace="180" w:wrap="around" w:vAnchor="text" w:hAnchor="margin" w:y="-3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24339">
                    <w:rPr>
                      <w:rFonts w:ascii="Times New Roman" w:hAnsi="Times New Roman"/>
                      <w:b/>
                      <w:bCs/>
                    </w:rPr>
                    <w:t>………………………………</w:t>
                  </w:r>
                </w:p>
                <w:p w14:paraId="2D470D38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724339">
                    <w:rPr>
                      <w:rFonts w:ascii="Times New Roman" w:hAnsi="Times New Roman"/>
                    </w:rPr>
                    <w:t xml:space="preserve">               (Principal Investigator)</w:t>
                  </w:r>
                </w:p>
                <w:p w14:paraId="19D2EAAC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B818D58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4184009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715D75A7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9778673" w14:textId="77777777" w:rsidR="00057767" w:rsidRPr="00724339" w:rsidRDefault="00057767" w:rsidP="008B2F8D">
                  <w:pPr>
                    <w:framePr w:hSpace="180" w:wrap="around" w:vAnchor="text" w:hAnchor="margin" w:y="-3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24339">
                    <w:rPr>
                      <w:rFonts w:ascii="Times New Roman" w:hAnsi="Times New Roman"/>
                      <w:b/>
                      <w:bCs/>
                    </w:rPr>
                    <w:t>………………………………</w:t>
                  </w:r>
                </w:p>
                <w:p w14:paraId="696DAA23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 xml:space="preserve">               (Co-Investigator -1)</w:t>
                  </w:r>
                </w:p>
                <w:p w14:paraId="2F25020B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9CC271B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804F8BE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1C78B3C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7F353A16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8024E29" w14:textId="77777777" w:rsidR="00057767" w:rsidRPr="00724339" w:rsidRDefault="00057767" w:rsidP="008B2F8D">
                  <w:pPr>
                    <w:framePr w:hSpace="180" w:wrap="around" w:vAnchor="text" w:hAnchor="margin" w:y="-3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24339">
                    <w:rPr>
                      <w:rFonts w:ascii="Times New Roman" w:hAnsi="Times New Roman"/>
                      <w:b/>
                      <w:bCs/>
                    </w:rPr>
                    <w:t>………………………………</w:t>
                  </w:r>
                </w:p>
                <w:p w14:paraId="4B7D5196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 xml:space="preserve">               (Co-Investigator -2)</w:t>
                  </w:r>
                </w:p>
                <w:p w14:paraId="21AFC767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F818113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6419AC1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DDACAD6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DA43CB9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60BA5BE6" w14:textId="77777777" w:rsidR="00057767" w:rsidRPr="00724339" w:rsidRDefault="00057767" w:rsidP="008B2F8D">
                  <w:pPr>
                    <w:framePr w:hSpace="180" w:wrap="around" w:vAnchor="text" w:hAnchor="margin" w:y="-30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24339">
                    <w:rPr>
                      <w:rFonts w:ascii="Times New Roman" w:hAnsi="Times New Roman"/>
                      <w:b/>
                      <w:bCs/>
                    </w:rPr>
                    <w:t>………………………………</w:t>
                  </w:r>
                </w:p>
                <w:p w14:paraId="68646676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724339">
                    <w:rPr>
                      <w:rFonts w:ascii="Times New Roman" w:hAnsi="Times New Roman"/>
                    </w:rPr>
                    <w:t xml:space="preserve">    </w:t>
                  </w:r>
                  <w:r w:rsidR="00ED3F5D" w:rsidRPr="00724339">
                    <w:rPr>
                      <w:rFonts w:ascii="Times New Roman" w:hAnsi="Times New Roman"/>
                    </w:rPr>
                    <w:t xml:space="preserve">            (Co-Investigator -3</w:t>
                  </w:r>
                </w:p>
              </w:tc>
              <w:tc>
                <w:tcPr>
                  <w:tcW w:w="4379" w:type="dxa"/>
                </w:tcPr>
                <w:p w14:paraId="6EBBA9E3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30714E52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5D66627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……………………….........</w:t>
                  </w:r>
                </w:p>
                <w:p w14:paraId="0D1988CA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Date</w:t>
                  </w:r>
                </w:p>
                <w:p w14:paraId="27A15DB7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7494EF06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10A2A634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ACED775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7C2C70AD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……………………….........</w:t>
                  </w:r>
                </w:p>
                <w:p w14:paraId="4FEBA07F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Date</w:t>
                  </w:r>
                </w:p>
                <w:p w14:paraId="1D790786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7225BEC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C2D4813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4032C47D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76A8C31A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……………………….........</w:t>
                  </w:r>
                </w:p>
                <w:p w14:paraId="4351B887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Date</w:t>
                  </w:r>
                </w:p>
                <w:p w14:paraId="3120E517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56017939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11945FB1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427D6EE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76D22D5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……………………….........</w:t>
                  </w:r>
                </w:p>
                <w:p w14:paraId="00DE0BF7" w14:textId="77777777" w:rsidR="00ED3F5D" w:rsidRPr="00724339" w:rsidRDefault="00ED3F5D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724339">
                    <w:rPr>
                      <w:rFonts w:ascii="Times New Roman" w:hAnsi="Times New Roman"/>
                    </w:rPr>
                    <w:t>Date</w:t>
                  </w:r>
                </w:p>
                <w:p w14:paraId="617DBA40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2F5F19F2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6E731F0B" w14:textId="77777777" w:rsidR="00057767" w:rsidRPr="00724339" w:rsidRDefault="00057767" w:rsidP="008B2F8D">
                  <w:pPr>
                    <w:framePr w:hSpace="180" w:wrap="around" w:vAnchor="text" w:hAnchor="margin" w:y="-3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73681A3D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7BC37BE9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5758D43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9B9014E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973EF7E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FB78CAA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1F9C3212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639ADFC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DD48765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4D5B0847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38597CC9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5C15018F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  <w:p w14:paraId="2CE9C349" w14:textId="77777777" w:rsidR="00057767" w:rsidRPr="00455817" w:rsidRDefault="00057767" w:rsidP="00494AE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14:paraId="4E986AFA" w14:textId="77777777" w:rsidR="003F6D80" w:rsidRDefault="003F6D80"/>
    <w:p w14:paraId="484CC612" w14:textId="77777777" w:rsidR="00BA37A4" w:rsidRDefault="00BA37A4"/>
    <w:p w14:paraId="445784CB" w14:textId="77777777" w:rsidR="00BA37A4" w:rsidRDefault="00BA37A4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A512B" w:rsidRPr="00724339" w14:paraId="2777BED7" w14:textId="77777777" w:rsidTr="00EA26CB">
        <w:tc>
          <w:tcPr>
            <w:tcW w:w="9648" w:type="dxa"/>
            <w:shd w:val="pct20" w:color="auto" w:fill="auto"/>
          </w:tcPr>
          <w:p w14:paraId="6C8E3AEE" w14:textId="77777777" w:rsidR="009A512B" w:rsidRPr="00724339" w:rsidRDefault="00CC5A75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9A512B" w:rsidRPr="00724339">
              <w:rPr>
                <w:rFonts w:ascii="Times New Roman" w:hAnsi="Times New Roman"/>
                <w:b/>
                <w:bCs/>
              </w:rPr>
              <w:t xml:space="preserve">. Recommendations </w:t>
            </w:r>
          </w:p>
        </w:tc>
      </w:tr>
      <w:tr w:rsidR="009A512B" w:rsidRPr="00724339" w14:paraId="6EE40AAC" w14:textId="77777777" w:rsidTr="00EA26CB">
        <w:tc>
          <w:tcPr>
            <w:tcW w:w="9648" w:type="dxa"/>
            <w:shd w:val="pct20" w:color="auto" w:fill="auto"/>
          </w:tcPr>
          <w:p w14:paraId="37E0F3AE" w14:textId="77777777" w:rsidR="009A512B" w:rsidRPr="00724339" w:rsidRDefault="009A512B" w:rsidP="009A51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4339">
              <w:rPr>
                <w:rFonts w:ascii="Times New Roman" w:hAnsi="Times New Roman"/>
                <w:i/>
                <w:iCs/>
              </w:rPr>
              <w:t xml:space="preserve">When forwarding applications (Part 1 and </w:t>
            </w:r>
            <w:r w:rsidR="00724339" w:rsidRPr="00724339">
              <w:rPr>
                <w:rFonts w:ascii="Times New Roman" w:hAnsi="Times New Roman"/>
                <w:i/>
                <w:iCs/>
              </w:rPr>
              <w:t xml:space="preserve">Part </w:t>
            </w:r>
            <w:r w:rsidRPr="00724339">
              <w:rPr>
                <w:rFonts w:ascii="Times New Roman" w:hAnsi="Times New Roman"/>
                <w:i/>
                <w:iCs/>
              </w:rPr>
              <w:t>2) the Signatories are expected to consider the following aspects:</w:t>
            </w:r>
          </w:p>
          <w:p w14:paraId="4BF12F2E" w14:textId="77777777" w:rsidR="009A512B" w:rsidRPr="00724339" w:rsidRDefault="009A512B" w:rsidP="009A512B">
            <w:pPr>
              <w:numPr>
                <w:ilvl w:val="0"/>
                <w:numId w:val="2"/>
              </w:numPr>
              <w:spacing w:after="0" w:line="240" w:lineRule="auto"/>
              <w:ind w:hanging="1038"/>
              <w:rPr>
                <w:rFonts w:ascii="Times New Roman" w:hAnsi="Times New Roman"/>
                <w:b/>
                <w:bCs/>
                <w:i/>
                <w:iCs/>
              </w:rPr>
            </w:pPr>
            <w:r w:rsidRPr="00724339">
              <w:rPr>
                <w:rFonts w:ascii="Times New Roman" w:hAnsi="Times New Roman"/>
                <w:i/>
                <w:iCs/>
              </w:rPr>
              <w:t xml:space="preserve">no duplication in funding </w:t>
            </w:r>
          </w:p>
          <w:p w14:paraId="7EABD0CC" w14:textId="77777777" w:rsidR="009A512B" w:rsidRPr="00724339" w:rsidRDefault="009A512B" w:rsidP="009A512B">
            <w:pPr>
              <w:numPr>
                <w:ilvl w:val="0"/>
                <w:numId w:val="2"/>
              </w:numPr>
              <w:spacing w:after="0" w:line="240" w:lineRule="auto"/>
              <w:ind w:hanging="1038"/>
              <w:rPr>
                <w:rFonts w:ascii="Times New Roman" w:hAnsi="Times New Roman"/>
                <w:b/>
                <w:bCs/>
                <w:i/>
                <w:iCs/>
              </w:rPr>
            </w:pPr>
            <w:r w:rsidRPr="00724339">
              <w:rPr>
                <w:rFonts w:ascii="Times New Roman" w:hAnsi="Times New Roman"/>
                <w:i/>
                <w:iCs/>
              </w:rPr>
              <w:t xml:space="preserve">the applicant will be able to devote </w:t>
            </w:r>
            <w:proofErr w:type="gramStart"/>
            <w:r w:rsidRPr="00724339">
              <w:rPr>
                <w:rFonts w:ascii="Times New Roman" w:hAnsi="Times New Roman"/>
                <w:i/>
                <w:iCs/>
              </w:rPr>
              <w:t>sufficient</w:t>
            </w:r>
            <w:proofErr w:type="gramEnd"/>
            <w:r w:rsidRPr="00724339">
              <w:rPr>
                <w:rFonts w:ascii="Times New Roman" w:hAnsi="Times New Roman"/>
                <w:i/>
                <w:iCs/>
              </w:rPr>
              <w:t xml:space="preserve"> time to carry-out the project. </w:t>
            </w:r>
          </w:p>
          <w:p w14:paraId="20762131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724339">
              <w:rPr>
                <w:rFonts w:ascii="Times New Roman" w:hAnsi="Times New Roman"/>
                <w:b/>
                <w:bCs/>
                <w:i/>
                <w:iCs/>
              </w:rPr>
              <w:t>(If the applicants are from different Institutions, recommendations from each Institution should be submitted)</w:t>
            </w:r>
          </w:p>
        </w:tc>
      </w:tr>
      <w:tr w:rsidR="009A512B" w:rsidRPr="00724339" w14:paraId="27D80F23" w14:textId="77777777" w:rsidTr="00EA26CB">
        <w:tc>
          <w:tcPr>
            <w:tcW w:w="9648" w:type="dxa"/>
          </w:tcPr>
          <w:p w14:paraId="3D7A5954" w14:textId="77777777" w:rsidR="009A512B" w:rsidRPr="00724339" w:rsidRDefault="00CC5A75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9A512B" w:rsidRPr="00724339">
              <w:rPr>
                <w:rFonts w:ascii="Times New Roman" w:hAnsi="Times New Roman"/>
                <w:b/>
                <w:bCs/>
              </w:rPr>
              <w:t>.1    For Principal Investigators from Universities</w:t>
            </w:r>
          </w:p>
          <w:p w14:paraId="19C1B446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2DA338" w14:textId="77777777" w:rsidR="009A512B" w:rsidRPr="00724339" w:rsidRDefault="009A512B" w:rsidP="00852DDF">
            <w:p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I confirm that I have read the application </w:t>
            </w:r>
            <w:r w:rsidR="00724339" w:rsidRPr="00724339">
              <w:rPr>
                <w:rFonts w:ascii="Times New Roman" w:hAnsi="Times New Roman"/>
              </w:rPr>
              <w:t xml:space="preserve">(Part 1 and Part 2) </w:t>
            </w:r>
            <w:r w:rsidRPr="00724339">
              <w:rPr>
                <w:rFonts w:ascii="Times New Roman" w:hAnsi="Times New Roman"/>
              </w:rPr>
              <w:t>and that the facilities will be made available for this project (Refer Item 11.10). The application is recommended.</w:t>
            </w:r>
          </w:p>
          <w:p w14:paraId="6CDB6140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72EC026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78E3ADD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674E795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DE51AEB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……………………………………………...……         </w:t>
            </w:r>
            <w:r w:rsidR="00FE5054">
              <w:rPr>
                <w:rFonts w:ascii="Times New Roman" w:hAnsi="Times New Roman"/>
              </w:rPr>
              <w:t xml:space="preserve">      </w:t>
            </w:r>
            <w:r w:rsidR="00FE5054" w:rsidRPr="00724339">
              <w:rPr>
                <w:rFonts w:ascii="Times New Roman" w:hAnsi="Times New Roman"/>
              </w:rPr>
              <w:t>…………………………..</w:t>
            </w:r>
            <w:r w:rsidR="00FE5054">
              <w:rPr>
                <w:rFonts w:ascii="Times New Roman" w:hAnsi="Times New Roman"/>
              </w:rPr>
              <w:t xml:space="preserve">                            </w:t>
            </w:r>
          </w:p>
          <w:p w14:paraId="29467068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Name and Signature of Head of the Department                               </w:t>
            </w:r>
            <w:r w:rsidR="00FE5054">
              <w:rPr>
                <w:rFonts w:ascii="Times New Roman" w:hAnsi="Times New Roman"/>
              </w:rPr>
              <w:t xml:space="preserve">     </w:t>
            </w:r>
            <w:r w:rsidRPr="00724339">
              <w:rPr>
                <w:rFonts w:ascii="Times New Roman" w:hAnsi="Times New Roman"/>
              </w:rPr>
              <w:t>Date</w:t>
            </w:r>
          </w:p>
          <w:p w14:paraId="0E5300C1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1509DB8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BF58C3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3BCFE2A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46F7C7B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40751C1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512B" w:rsidRPr="00724339" w14:paraId="2D9BE7ED" w14:textId="77777777" w:rsidTr="00EA26CB">
        <w:tc>
          <w:tcPr>
            <w:tcW w:w="9648" w:type="dxa"/>
          </w:tcPr>
          <w:p w14:paraId="26C98A22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CC4FAB8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BD31971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>I recommend and forward the application</w:t>
            </w:r>
            <w:r w:rsidR="001342B0">
              <w:rPr>
                <w:rFonts w:ascii="Times New Roman" w:hAnsi="Times New Roman"/>
              </w:rPr>
              <w:t xml:space="preserve"> (Part 1 and Part 2)</w:t>
            </w:r>
            <w:r w:rsidRPr="00724339">
              <w:rPr>
                <w:rFonts w:ascii="Times New Roman" w:hAnsi="Times New Roman"/>
              </w:rPr>
              <w:t>.</w:t>
            </w:r>
          </w:p>
          <w:p w14:paraId="7C83F185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D5639D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15B783E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…………………………………….…                 </w:t>
            </w:r>
            <w:r w:rsidR="00FE5054">
              <w:rPr>
                <w:rFonts w:ascii="Times New Roman" w:hAnsi="Times New Roman"/>
              </w:rPr>
              <w:t xml:space="preserve">                </w:t>
            </w:r>
            <w:r w:rsidR="00FE5054" w:rsidRPr="00724339">
              <w:rPr>
                <w:rFonts w:ascii="Times New Roman" w:hAnsi="Times New Roman"/>
              </w:rPr>
              <w:t>…………………………..</w:t>
            </w:r>
            <w:r w:rsidRPr="00724339">
              <w:rPr>
                <w:rFonts w:ascii="Times New Roman" w:hAnsi="Times New Roman"/>
              </w:rPr>
              <w:t xml:space="preserve">                              </w:t>
            </w:r>
          </w:p>
          <w:p w14:paraId="3D20C641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Signature of Dean of the Faculty                                               </w:t>
            </w:r>
            <w:r w:rsidR="00FE5054">
              <w:rPr>
                <w:rFonts w:ascii="Times New Roman" w:hAnsi="Times New Roman"/>
              </w:rPr>
              <w:t xml:space="preserve">            </w:t>
            </w:r>
            <w:r w:rsidRPr="00724339">
              <w:rPr>
                <w:rFonts w:ascii="Times New Roman" w:hAnsi="Times New Roman"/>
              </w:rPr>
              <w:t>Date</w:t>
            </w:r>
          </w:p>
          <w:p w14:paraId="2D627C63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64AB476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AF9EC2E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0E68E56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7EF22D3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C17F197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A512B" w:rsidRPr="00724339" w14:paraId="30FAA4CD" w14:textId="77777777" w:rsidTr="00EA26CB">
        <w:tc>
          <w:tcPr>
            <w:tcW w:w="9648" w:type="dxa"/>
          </w:tcPr>
          <w:p w14:paraId="511D402B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A339FFD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98D9C1A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>I recommend and forward the application</w:t>
            </w:r>
            <w:r w:rsidR="00474D68">
              <w:rPr>
                <w:rFonts w:ascii="Times New Roman" w:hAnsi="Times New Roman"/>
              </w:rPr>
              <w:t xml:space="preserve"> (Part 1 and Part 2)</w:t>
            </w:r>
            <w:r w:rsidRPr="00724339">
              <w:rPr>
                <w:rFonts w:ascii="Times New Roman" w:hAnsi="Times New Roman"/>
              </w:rPr>
              <w:t>.</w:t>
            </w:r>
          </w:p>
          <w:p w14:paraId="28AA8091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12FC77" w14:textId="77777777" w:rsidR="009A512B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36C2723" w14:textId="77777777" w:rsidR="00474D68" w:rsidRDefault="00474D68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726559D" w14:textId="77777777" w:rsidR="00474D68" w:rsidRPr="00724339" w:rsidRDefault="00474D68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4AF3118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……………………………………….…                           </w:t>
            </w:r>
            <w:r w:rsidR="00474D68" w:rsidRPr="00724339">
              <w:rPr>
                <w:rFonts w:ascii="Times New Roman" w:hAnsi="Times New Roman"/>
              </w:rPr>
              <w:t>…………………………..</w:t>
            </w:r>
            <w:r w:rsidRPr="00724339">
              <w:rPr>
                <w:rFonts w:ascii="Times New Roman" w:hAnsi="Times New Roman"/>
              </w:rPr>
              <w:t xml:space="preserve">                    </w:t>
            </w:r>
          </w:p>
          <w:p w14:paraId="6FFB1D03" w14:textId="77777777" w:rsidR="009A512B" w:rsidRPr="00724339" w:rsidRDefault="009A512B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724339">
              <w:rPr>
                <w:rFonts w:ascii="Times New Roman" w:hAnsi="Times New Roman"/>
              </w:rPr>
              <w:t xml:space="preserve">Signature of the Vice Chancellor                                               </w:t>
            </w:r>
            <w:r w:rsidR="00474D68">
              <w:rPr>
                <w:rFonts w:ascii="Times New Roman" w:hAnsi="Times New Roman"/>
              </w:rPr>
              <w:t xml:space="preserve">             </w:t>
            </w:r>
            <w:r w:rsidRPr="00724339">
              <w:rPr>
                <w:rFonts w:ascii="Times New Roman" w:hAnsi="Times New Roman"/>
              </w:rPr>
              <w:t>Date</w:t>
            </w:r>
          </w:p>
          <w:p w14:paraId="4308503A" w14:textId="77777777" w:rsidR="009A512B" w:rsidRPr="00724339" w:rsidRDefault="009A512B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A911D3F" w14:textId="77777777" w:rsidR="00BA37A4" w:rsidRPr="00724339" w:rsidRDefault="00BA37A4">
      <w:pPr>
        <w:rPr>
          <w:rFonts w:ascii="Times New Roman" w:hAnsi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05B00" w:rsidRPr="00905B00" w14:paraId="745D407F" w14:textId="77777777" w:rsidTr="00905B00">
        <w:tc>
          <w:tcPr>
            <w:tcW w:w="9648" w:type="dxa"/>
          </w:tcPr>
          <w:p w14:paraId="4C1BCC62" w14:textId="77777777" w:rsidR="00905B00" w:rsidRPr="00905B00" w:rsidRDefault="00CC5A75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905B00" w:rsidRPr="00905B00">
              <w:rPr>
                <w:rFonts w:ascii="Times New Roman" w:hAnsi="Times New Roman"/>
                <w:b/>
                <w:bCs/>
              </w:rPr>
              <w:t>.2     For Principal Investigators from Institutions/Organizations (Other than Universities)</w:t>
            </w:r>
          </w:p>
          <w:p w14:paraId="617CA4EA" w14:textId="77777777" w:rsidR="00905B00" w:rsidRPr="00905B00" w:rsidRDefault="00905B00" w:rsidP="00852DDF">
            <w:pPr>
              <w:spacing w:after="0" w:line="240" w:lineRule="auto"/>
              <w:ind w:left="540" w:hanging="540"/>
              <w:rPr>
                <w:rFonts w:ascii="Times New Roman" w:hAnsi="Times New Roman"/>
                <w:i/>
                <w:iCs/>
              </w:rPr>
            </w:pPr>
            <w:r w:rsidRPr="00905B00">
              <w:rPr>
                <w:rFonts w:ascii="Times New Roman" w:hAnsi="Times New Roman"/>
                <w:i/>
                <w:iCs/>
              </w:rPr>
              <w:t>When forwarding applications the Signatories are expected to consider the following aspects:</w:t>
            </w:r>
          </w:p>
          <w:p w14:paraId="05CF92A2" w14:textId="77777777" w:rsidR="00905B00" w:rsidRPr="00905B00" w:rsidRDefault="00905B00" w:rsidP="00905B00">
            <w:pPr>
              <w:numPr>
                <w:ilvl w:val="0"/>
                <w:numId w:val="2"/>
              </w:numPr>
              <w:spacing w:after="0" w:line="240" w:lineRule="auto"/>
              <w:ind w:hanging="1038"/>
              <w:rPr>
                <w:rFonts w:ascii="Times New Roman" w:hAnsi="Times New Roman"/>
                <w:b/>
                <w:bCs/>
                <w:i/>
                <w:iCs/>
              </w:rPr>
            </w:pPr>
            <w:r w:rsidRPr="00905B00">
              <w:rPr>
                <w:rFonts w:ascii="Times New Roman" w:hAnsi="Times New Roman"/>
                <w:i/>
                <w:iCs/>
              </w:rPr>
              <w:t xml:space="preserve">no duplication in funding </w:t>
            </w:r>
          </w:p>
          <w:p w14:paraId="0738FA5E" w14:textId="77777777" w:rsidR="00905B00" w:rsidRPr="00905B00" w:rsidRDefault="00905B00" w:rsidP="00905B00">
            <w:pPr>
              <w:numPr>
                <w:ilvl w:val="0"/>
                <w:numId w:val="2"/>
              </w:numPr>
              <w:spacing w:after="0" w:line="240" w:lineRule="auto"/>
              <w:ind w:hanging="1038"/>
              <w:rPr>
                <w:rFonts w:ascii="Times New Roman" w:hAnsi="Times New Roman"/>
                <w:b/>
                <w:bCs/>
                <w:i/>
                <w:iCs/>
              </w:rPr>
            </w:pPr>
            <w:r w:rsidRPr="00905B00">
              <w:rPr>
                <w:rFonts w:ascii="Times New Roman" w:hAnsi="Times New Roman"/>
                <w:i/>
                <w:iCs/>
              </w:rPr>
              <w:t xml:space="preserve">the applicant will be able to devote </w:t>
            </w:r>
            <w:proofErr w:type="gramStart"/>
            <w:r w:rsidRPr="00905B00">
              <w:rPr>
                <w:rFonts w:ascii="Times New Roman" w:hAnsi="Times New Roman"/>
                <w:i/>
                <w:iCs/>
              </w:rPr>
              <w:t>sufficient</w:t>
            </w:r>
            <w:proofErr w:type="gramEnd"/>
            <w:r w:rsidRPr="00905B00">
              <w:rPr>
                <w:rFonts w:ascii="Times New Roman" w:hAnsi="Times New Roman"/>
                <w:i/>
                <w:iCs/>
              </w:rPr>
              <w:t xml:space="preserve"> time to carry-out the project. </w:t>
            </w:r>
          </w:p>
          <w:p w14:paraId="2FE98D64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5B00">
              <w:rPr>
                <w:rFonts w:ascii="Times New Roman" w:hAnsi="Times New Roman"/>
                <w:b/>
                <w:bCs/>
                <w:i/>
                <w:iCs/>
              </w:rPr>
              <w:t>(If the applicants are from different Institutions, recommendations from each Institution should be submitted)</w:t>
            </w:r>
          </w:p>
          <w:p w14:paraId="2DE1F35F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50424646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 xml:space="preserve">I confirm that I have read the application </w:t>
            </w:r>
            <w:r w:rsidR="003430D1">
              <w:rPr>
                <w:rFonts w:ascii="Times New Roman" w:hAnsi="Times New Roman"/>
              </w:rPr>
              <w:t xml:space="preserve">(Part 1 and 2) </w:t>
            </w:r>
            <w:r w:rsidRPr="00905B00">
              <w:rPr>
                <w:rFonts w:ascii="Times New Roman" w:hAnsi="Times New Roman"/>
              </w:rPr>
              <w:t>and that the facilities will be made available for this project (Refer Item 11.10). The application is recommended and forwarded.</w:t>
            </w:r>
          </w:p>
          <w:p w14:paraId="198EBF34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1449E437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71C4DFE7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28CE9D87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97DFA38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…………………………………………….…                                          …………………………..</w:t>
            </w:r>
          </w:p>
          <w:p w14:paraId="10F4F656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Signature of Head of Institution/Organization                                                               Date</w:t>
            </w:r>
          </w:p>
          <w:p w14:paraId="209AF95E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05B00" w:rsidRPr="00905B00" w14:paraId="28872FD8" w14:textId="77777777" w:rsidTr="00905B00">
        <w:tc>
          <w:tcPr>
            <w:tcW w:w="9648" w:type="dxa"/>
            <w:shd w:val="clear" w:color="auto" w:fill="D9D9D9"/>
          </w:tcPr>
          <w:p w14:paraId="38802E91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5B00">
              <w:rPr>
                <w:rFonts w:ascii="Times New Roman" w:hAnsi="Times New Roman"/>
                <w:b/>
                <w:bCs/>
              </w:rPr>
              <w:t xml:space="preserve">For Co-Investigators (from universities/other institutions) </w:t>
            </w:r>
          </w:p>
        </w:tc>
      </w:tr>
      <w:tr w:rsidR="00905B00" w:rsidRPr="00905B00" w14:paraId="7CE85D6A" w14:textId="77777777" w:rsidTr="00905B00">
        <w:tc>
          <w:tcPr>
            <w:tcW w:w="9648" w:type="dxa"/>
          </w:tcPr>
          <w:p w14:paraId="654329AA" w14:textId="77777777" w:rsidR="00905B00" w:rsidRPr="00905B00" w:rsidRDefault="00CC5A75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905B00" w:rsidRPr="00905B00">
              <w:rPr>
                <w:rFonts w:ascii="Times New Roman" w:hAnsi="Times New Roman"/>
                <w:b/>
                <w:bCs/>
              </w:rPr>
              <w:t xml:space="preserve">.3     For Co-Investigator I  </w:t>
            </w:r>
          </w:p>
          <w:p w14:paraId="5CA24170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7B547FE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 xml:space="preserve">I confirm that I have read the application </w:t>
            </w:r>
            <w:r w:rsidR="00B272C6">
              <w:rPr>
                <w:rFonts w:ascii="Times New Roman" w:hAnsi="Times New Roman"/>
              </w:rPr>
              <w:t xml:space="preserve">(Part 1 and Part 2) </w:t>
            </w:r>
            <w:r w:rsidRPr="00905B00">
              <w:rPr>
                <w:rFonts w:ascii="Times New Roman" w:hAnsi="Times New Roman"/>
              </w:rPr>
              <w:t>and that the facilities will be made available for this project (Refer Item 11.10). The application is recommended.</w:t>
            </w:r>
          </w:p>
          <w:p w14:paraId="6097C119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38D7D684" w14:textId="77777777" w:rsidR="00905B00" w:rsidRPr="00905B00" w:rsidRDefault="00905B00" w:rsidP="00F810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4D5826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13B8D9B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…………………………………………….…                                          …………………………..</w:t>
            </w:r>
          </w:p>
          <w:p w14:paraId="14B4716A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Signature of Head of Department/Institution                                                               Date</w:t>
            </w:r>
          </w:p>
          <w:p w14:paraId="696FBDF5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14:paraId="7ED740A8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14:paraId="22D87960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5B00">
              <w:rPr>
                <w:rFonts w:ascii="Times New Roman" w:hAnsi="Times New Roman"/>
                <w:b/>
                <w:bCs/>
              </w:rPr>
              <w:t xml:space="preserve">            For Co-Investigator II  </w:t>
            </w:r>
          </w:p>
          <w:p w14:paraId="65B51397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6EBD7F24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 xml:space="preserve">I confirm that I have read the application </w:t>
            </w:r>
            <w:r w:rsidR="00B853CC">
              <w:rPr>
                <w:rFonts w:ascii="Times New Roman" w:hAnsi="Times New Roman"/>
              </w:rPr>
              <w:t xml:space="preserve">(Part 1 and Part 2) </w:t>
            </w:r>
            <w:r w:rsidRPr="00905B00">
              <w:rPr>
                <w:rFonts w:ascii="Times New Roman" w:hAnsi="Times New Roman"/>
              </w:rPr>
              <w:t>and that the facilities will be made available for this project (Refer Item 11.10). The application is recommended.</w:t>
            </w:r>
          </w:p>
          <w:p w14:paraId="76C36882" w14:textId="77777777" w:rsidR="00905B00" w:rsidRPr="00905B00" w:rsidRDefault="00905B00" w:rsidP="00F810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8D3ABD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621333B5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15B398CC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…………………………………………….…                                          …………………………..</w:t>
            </w:r>
          </w:p>
          <w:p w14:paraId="25F98F1F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Signature of Head of Department/Institution                                                               Date</w:t>
            </w:r>
          </w:p>
          <w:p w14:paraId="71F456E6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14:paraId="45B6B010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14:paraId="0C8D2F0E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5B00">
              <w:rPr>
                <w:rFonts w:ascii="Times New Roman" w:hAnsi="Times New Roman"/>
                <w:b/>
                <w:bCs/>
              </w:rPr>
              <w:t xml:space="preserve">            For Co-Investigator III  </w:t>
            </w:r>
          </w:p>
          <w:p w14:paraId="1F52EC60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4B42F2DF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 xml:space="preserve">I confirm that I have read the application </w:t>
            </w:r>
            <w:r w:rsidR="00306E3A">
              <w:rPr>
                <w:rFonts w:ascii="Times New Roman" w:hAnsi="Times New Roman"/>
              </w:rPr>
              <w:t xml:space="preserve">(Part 1 and Part 2) </w:t>
            </w:r>
            <w:r w:rsidRPr="00905B00">
              <w:rPr>
                <w:rFonts w:ascii="Times New Roman" w:hAnsi="Times New Roman"/>
              </w:rPr>
              <w:t>and that the facilities will be made available for this project (Refer Item 11.10). The application is recommended.</w:t>
            </w:r>
          </w:p>
          <w:p w14:paraId="626C203D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691DAC15" w14:textId="77777777" w:rsidR="00905B00" w:rsidRPr="00905B00" w:rsidRDefault="00905B00" w:rsidP="00852DDF">
            <w:pPr>
              <w:spacing w:after="0" w:line="240" w:lineRule="auto"/>
              <w:ind w:left="630"/>
              <w:rPr>
                <w:rFonts w:ascii="Times New Roman" w:hAnsi="Times New Roman"/>
              </w:rPr>
            </w:pPr>
          </w:p>
          <w:p w14:paraId="19715E52" w14:textId="77777777" w:rsidR="00905B00" w:rsidRPr="00905B00" w:rsidRDefault="00905B00" w:rsidP="00852D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2D3C37B9" w14:textId="77777777" w:rsidR="00905B00" w:rsidRPr="00905B00" w:rsidRDefault="00905B00" w:rsidP="00852DDF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…………………………………………….…                                          …………………………..</w:t>
            </w:r>
          </w:p>
          <w:p w14:paraId="7A327611" w14:textId="77777777" w:rsidR="00905B00" w:rsidRPr="00F8106D" w:rsidRDefault="00905B00" w:rsidP="00F8106D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  <w:r w:rsidRPr="00905B00">
              <w:rPr>
                <w:rFonts w:ascii="Times New Roman" w:hAnsi="Times New Roman"/>
              </w:rPr>
              <w:t>Signature of Head of Department/Institution                                                               Date</w:t>
            </w:r>
          </w:p>
        </w:tc>
      </w:tr>
    </w:tbl>
    <w:p w14:paraId="1D8EF0F4" w14:textId="77777777" w:rsidR="00B15E55" w:rsidRPr="00724339" w:rsidRDefault="00B15E55">
      <w:pPr>
        <w:rPr>
          <w:rFonts w:ascii="Times New Roman" w:hAnsi="Times New Roman"/>
        </w:rPr>
      </w:pPr>
    </w:p>
    <w:sectPr w:rsidR="00B15E55" w:rsidRPr="00724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9A42" w14:textId="77777777" w:rsidR="00CE0855" w:rsidRDefault="00CE0855" w:rsidP="00B856D9">
      <w:pPr>
        <w:spacing w:after="0" w:line="240" w:lineRule="auto"/>
      </w:pPr>
      <w:r>
        <w:separator/>
      </w:r>
    </w:p>
  </w:endnote>
  <w:endnote w:type="continuationSeparator" w:id="0">
    <w:p w14:paraId="19C28AFA" w14:textId="77777777" w:rsidR="00CE0855" w:rsidRDefault="00CE0855" w:rsidP="00B8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F75A4" w14:textId="77777777" w:rsidR="00B8297C" w:rsidRDefault="00B82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0020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57F4B45" w14:textId="5354F13B" w:rsidR="0050022A" w:rsidRPr="0050022A" w:rsidRDefault="0050022A">
        <w:pPr>
          <w:pStyle w:val="Footer"/>
          <w:jc w:val="right"/>
          <w:rPr>
            <w:rFonts w:ascii="Times New Roman" w:hAnsi="Times New Roman" w:cs="Times New Roman"/>
          </w:rPr>
        </w:pPr>
        <w:r w:rsidRPr="0050022A">
          <w:rPr>
            <w:rFonts w:ascii="Times New Roman" w:hAnsi="Times New Roman" w:cs="Times New Roman"/>
          </w:rPr>
          <w:fldChar w:fldCharType="begin"/>
        </w:r>
        <w:r w:rsidRPr="0050022A">
          <w:rPr>
            <w:rFonts w:ascii="Times New Roman" w:hAnsi="Times New Roman" w:cs="Times New Roman"/>
          </w:rPr>
          <w:instrText xml:space="preserve"> PAGE   \* MERGEFORMAT </w:instrText>
        </w:r>
        <w:r w:rsidRPr="0050022A">
          <w:rPr>
            <w:rFonts w:ascii="Times New Roman" w:hAnsi="Times New Roman" w:cs="Times New Roman"/>
          </w:rPr>
          <w:fldChar w:fldCharType="separate"/>
        </w:r>
        <w:r w:rsidRPr="0050022A">
          <w:rPr>
            <w:rFonts w:ascii="Times New Roman" w:hAnsi="Times New Roman" w:cs="Times New Roman"/>
            <w:noProof/>
          </w:rPr>
          <w:t>2</w:t>
        </w:r>
        <w:r w:rsidRPr="0050022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F23CBD" w14:textId="51217090" w:rsidR="00B8297C" w:rsidRDefault="00B82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DE14" w14:textId="77777777" w:rsidR="00B8297C" w:rsidRDefault="00B82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06B6" w14:textId="77777777" w:rsidR="00CE0855" w:rsidRDefault="00CE0855" w:rsidP="00B856D9">
      <w:pPr>
        <w:spacing w:after="0" w:line="240" w:lineRule="auto"/>
      </w:pPr>
      <w:r>
        <w:separator/>
      </w:r>
    </w:p>
  </w:footnote>
  <w:footnote w:type="continuationSeparator" w:id="0">
    <w:p w14:paraId="7787A3FC" w14:textId="77777777" w:rsidR="00CE0855" w:rsidRDefault="00CE0855" w:rsidP="00B8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0401" w14:textId="77777777" w:rsidR="00B8297C" w:rsidRDefault="00B82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9E0A3" w14:textId="77777777" w:rsidR="00B8297C" w:rsidRDefault="00B8297C" w:rsidP="00B856D9">
    <w:pPr>
      <w:pStyle w:val="Header"/>
      <w:jc w:val="center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C2C4137" wp14:editId="18CE8C96">
              <wp:simplePos x="0" y="0"/>
              <wp:positionH relativeFrom="column">
                <wp:posOffset>4645660</wp:posOffset>
              </wp:positionH>
              <wp:positionV relativeFrom="paragraph">
                <wp:posOffset>62230</wp:posOffset>
              </wp:positionV>
              <wp:extent cx="1965960" cy="235585"/>
              <wp:effectExtent l="0" t="0" r="1524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D5D65" w14:textId="77777777" w:rsidR="00B8297C" w:rsidRDefault="00B8297C" w:rsidP="00BF7F62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</w:rPr>
                            <w:t>ILD/ICRP/e-Asia JRP/APP 2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C41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365.8pt;margin-top:4.9pt;width:154.8pt;height:18.5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" strokeweight=".5pt">
              <v:textbox inset="7.45pt,3.85pt,7.45pt,3.85pt">
                <w:txbxContent>
                  <w:p w14:paraId="2F8D5D65" w14:textId="77777777" w:rsidR="00B8297C" w:rsidRDefault="00B8297C" w:rsidP="00BF7F62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</w:rPr>
                      <w:t>ILD/ICRP/e-Asia JRP/APP 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6F41369" wp14:editId="1C997079">
          <wp:simplePos x="0" y="0"/>
          <wp:positionH relativeFrom="column">
            <wp:posOffset>-2540</wp:posOffset>
          </wp:positionH>
          <wp:positionV relativeFrom="paragraph">
            <wp:posOffset>10795</wp:posOffset>
          </wp:positionV>
          <wp:extent cx="792480" cy="38989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iCs/>
        <w:sz w:val="16"/>
        <w:szCs w:val="16"/>
      </w:rPr>
      <w:t xml:space="preserve">International Collaborative Research </w:t>
    </w:r>
    <w:proofErr w:type="spellStart"/>
    <w:r>
      <w:rPr>
        <w:rFonts w:ascii="Times New Roman" w:hAnsi="Times New Roman"/>
        <w:i/>
        <w:iCs/>
        <w:sz w:val="16"/>
        <w:szCs w:val="16"/>
      </w:rPr>
      <w:t>Programme</w:t>
    </w:r>
    <w:proofErr w:type="spellEnd"/>
    <w:r>
      <w:rPr>
        <w:rFonts w:ascii="Times New Roman" w:hAnsi="Times New Roman"/>
        <w:i/>
        <w:iCs/>
        <w:sz w:val="16"/>
        <w:szCs w:val="16"/>
      </w:rPr>
      <w:t xml:space="preserve"> </w:t>
    </w:r>
  </w:p>
  <w:p w14:paraId="348B98D2" w14:textId="77777777" w:rsidR="00B8297C" w:rsidRDefault="00B829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DC3D" w14:textId="77777777" w:rsidR="00B8297C" w:rsidRDefault="00B82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24"/>
    <w:rsid w:val="00005AA6"/>
    <w:rsid w:val="00057767"/>
    <w:rsid w:val="00064195"/>
    <w:rsid w:val="000954C3"/>
    <w:rsid w:val="000B0193"/>
    <w:rsid w:val="000C6D86"/>
    <w:rsid w:val="0011438B"/>
    <w:rsid w:val="001342B0"/>
    <w:rsid w:val="001F702B"/>
    <w:rsid w:val="002147A8"/>
    <w:rsid w:val="00281EB9"/>
    <w:rsid w:val="002A6D84"/>
    <w:rsid w:val="002C28AD"/>
    <w:rsid w:val="002F32D0"/>
    <w:rsid w:val="00306E3A"/>
    <w:rsid w:val="003118A0"/>
    <w:rsid w:val="003146E6"/>
    <w:rsid w:val="003430D1"/>
    <w:rsid w:val="0037598A"/>
    <w:rsid w:val="00383383"/>
    <w:rsid w:val="00395288"/>
    <w:rsid w:val="003F6D80"/>
    <w:rsid w:val="003F7CCA"/>
    <w:rsid w:val="00417789"/>
    <w:rsid w:val="00474D68"/>
    <w:rsid w:val="004E4F89"/>
    <w:rsid w:val="004F751C"/>
    <w:rsid w:val="0050022A"/>
    <w:rsid w:val="00556D35"/>
    <w:rsid w:val="00593288"/>
    <w:rsid w:val="005C1AD6"/>
    <w:rsid w:val="005C462D"/>
    <w:rsid w:val="005E0D1F"/>
    <w:rsid w:val="0061145C"/>
    <w:rsid w:val="00611821"/>
    <w:rsid w:val="00627B1A"/>
    <w:rsid w:val="00660073"/>
    <w:rsid w:val="00706772"/>
    <w:rsid w:val="0072250B"/>
    <w:rsid w:val="00722C36"/>
    <w:rsid w:val="00724339"/>
    <w:rsid w:val="00751AAC"/>
    <w:rsid w:val="007C702D"/>
    <w:rsid w:val="00803868"/>
    <w:rsid w:val="00814A5F"/>
    <w:rsid w:val="008402C7"/>
    <w:rsid w:val="008B2F8D"/>
    <w:rsid w:val="008D72AB"/>
    <w:rsid w:val="008E6ABF"/>
    <w:rsid w:val="008F0B1C"/>
    <w:rsid w:val="00905B00"/>
    <w:rsid w:val="00976AA2"/>
    <w:rsid w:val="00994F2F"/>
    <w:rsid w:val="009A512B"/>
    <w:rsid w:val="00A14216"/>
    <w:rsid w:val="00A310FA"/>
    <w:rsid w:val="00A3136F"/>
    <w:rsid w:val="00A33686"/>
    <w:rsid w:val="00A767BC"/>
    <w:rsid w:val="00AC640C"/>
    <w:rsid w:val="00B15E55"/>
    <w:rsid w:val="00B272C6"/>
    <w:rsid w:val="00B33110"/>
    <w:rsid w:val="00B8297C"/>
    <w:rsid w:val="00B853CC"/>
    <w:rsid w:val="00B856D9"/>
    <w:rsid w:val="00BA37A4"/>
    <w:rsid w:val="00BC4E0A"/>
    <w:rsid w:val="00BF7F62"/>
    <w:rsid w:val="00C42E91"/>
    <w:rsid w:val="00CB7524"/>
    <w:rsid w:val="00CC5A75"/>
    <w:rsid w:val="00CE0855"/>
    <w:rsid w:val="00D23A62"/>
    <w:rsid w:val="00D57036"/>
    <w:rsid w:val="00DB293D"/>
    <w:rsid w:val="00DC0E5F"/>
    <w:rsid w:val="00DC2293"/>
    <w:rsid w:val="00E32A7F"/>
    <w:rsid w:val="00E521BD"/>
    <w:rsid w:val="00EA26CB"/>
    <w:rsid w:val="00ED3F5D"/>
    <w:rsid w:val="00F8106D"/>
    <w:rsid w:val="00FA4737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1E0E1"/>
  <w15:docId w15:val="{CEF9A606-898E-446F-8F34-AEBF250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7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6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856D9"/>
  </w:style>
  <w:style w:type="paragraph" w:styleId="Footer">
    <w:name w:val="footer"/>
    <w:basedOn w:val="Normal"/>
    <w:link w:val="FooterChar"/>
    <w:uiPriority w:val="99"/>
    <w:unhideWhenUsed/>
    <w:rsid w:val="00B856D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856D9"/>
  </w:style>
  <w:style w:type="paragraph" w:styleId="BalloonText">
    <w:name w:val="Balloon Text"/>
    <w:basedOn w:val="Normal"/>
    <w:link w:val="BalloonTextChar"/>
    <w:uiPriority w:val="99"/>
    <w:semiHidden/>
    <w:unhideWhenUsed/>
    <w:rsid w:val="00B8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8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9939-02AD-447E-9E99-8E689398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Ajantha Sanjeewa</cp:lastModifiedBy>
  <cp:revision>2</cp:revision>
  <dcterms:created xsi:type="dcterms:W3CDTF">2019-02-08T09:17:00Z</dcterms:created>
  <dcterms:modified xsi:type="dcterms:W3CDTF">2019-02-08T09:17:00Z</dcterms:modified>
</cp:coreProperties>
</file>